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4EE" w:rsidRDefault="007D74EE" w:rsidP="007D74EE">
      <w:pPr>
        <w:rPr>
          <w:rFonts w:ascii="Times New Roman" w:hAnsi="Times New Roman" w:cs="Times New Roman"/>
          <w:sz w:val="28"/>
          <w:szCs w:val="28"/>
        </w:rPr>
      </w:pPr>
    </w:p>
    <w:p w:rsidR="007D74EE" w:rsidRDefault="007D74EE" w:rsidP="007D74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5893256" cy="84105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486" cy="8419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07FC" w:rsidRPr="00AA0486" w:rsidRDefault="007D74EE" w:rsidP="007D74EE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                            </w:t>
      </w:r>
      <w:r w:rsidR="005824F2" w:rsidRPr="00AA0486">
        <w:rPr>
          <w:rFonts w:hAnsi="Times New Roman" w:cs="Times New Roman"/>
          <w:bCs/>
          <w:color w:val="000000"/>
          <w:sz w:val="24"/>
          <w:szCs w:val="24"/>
          <w:lang w:val="ru-RU"/>
        </w:rPr>
        <w:t>ПОЯСНИТЕЛЬНАЯ ЗАПИСКА</w:t>
      </w:r>
      <w:bookmarkStart w:id="0" w:name="_GoBack"/>
      <w:bookmarkEnd w:id="0"/>
    </w:p>
    <w:p w:rsidR="008007FC" w:rsidRPr="00164CD7" w:rsidRDefault="005824F2" w:rsidP="00164CD7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 xml:space="preserve">Учебный план </w:t>
      </w:r>
      <w:r w:rsidR="00164CD7">
        <w:rPr>
          <w:rFonts w:hAnsi="Times New Roman" w:cs="Times New Roman"/>
          <w:color w:val="000000"/>
          <w:sz w:val="24"/>
          <w:szCs w:val="24"/>
          <w:lang w:val="ru-RU"/>
        </w:rPr>
        <w:t>МАОУ «Сергинская СОШ»</w:t>
      </w:r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>, реализующей адаптированную основную общеобразовательную программу (далее – АООП) обучающихся с нарушением интеллекта, фиксирует общий объем нагрузки, максимальный объем аудиторной нагрузки обучающихся, состав и структуру обязательных предметных и коррекционно-развивающих областей, распределяет учебное время, отводимое на их освоение,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>по классам и учебным предметам.</w:t>
      </w:r>
    </w:p>
    <w:p w:rsidR="008007FC" w:rsidRPr="00164CD7" w:rsidRDefault="005824F2" w:rsidP="00164CD7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>Учебный план определяет общие рамки принимаемых решений при разработке содержания образования, требований к его усвоению и организации образовательного процесса, а также выступает в качестве одного из основных механизмов его реализации.</w:t>
      </w:r>
    </w:p>
    <w:p w:rsidR="00164CD7" w:rsidRPr="00164CD7" w:rsidRDefault="00164CD7" w:rsidP="00164CD7">
      <w:pPr>
        <w:pStyle w:val="a4"/>
        <w:spacing w:line="240" w:lineRule="auto"/>
        <w:jc w:val="both"/>
      </w:pPr>
      <w:r w:rsidRPr="00164CD7">
        <w:t>Учебная нагрузка рассчитывается исходя из 33 учебных недель в году в I дополнительном и в I классе и 34 учебных недель в году со II по XII класс.</w:t>
      </w:r>
    </w:p>
    <w:p w:rsidR="00164CD7" w:rsidRPr="00164CD7" w:rsidRDefault="00164CD7" w:rsidP="00164CD7">
      <w:pPr>
        <w:pStyle w:val="a4"/>
        <w:spacing w:line="240" w:lineRule="auto"/>
        <w:jc w:val="both"/>
      </w:pPr>
      <w:r w:rsidRPr="00164CD7">
        <w:t>Общий объем учебной нагрузки составляет не более от 3039 до 3732 академических часов на 1 этапе обучения (I - IV или I дополнительный, I - IV класс), 5066 академических часов на 2 этапе обучения (V - IX класс) и 3060 часов на 3 этапе (X - XII класс).</w:t>
      </w:r>
    </w:p>
    <w:p w:rsidR="008007FC" w:rsidRPr="00164CD7" w:rsidRDefault="005824F2" w:rsidP="00164CD7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>Учебный план состоит из двух частей — обязательной части и части, формируемой участниками образовательных отношений.</w:t>
      </w:r>
    </w:p>
    <w:p w:rsidR="008007FC" w:rsidRPr="00164CD7" w:rsidRDefault="005824F2" w:rsidP="00164CD7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4CD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Обязательная часть учебного плана</w:t>
      </w:r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 xml:space="preserve"> отражает содержание образования, которое обеспечивает достижение важнейших целей современного образования обучающихся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>нарушением интеллекта:</w:t>
      </w:r>
    </w:p>
    <w:p w:rsidR="008007FC" w:rsidRPr="00164CD7" w:rsidRDefault="005824F2" w:rsidP="00164CD7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>формирование жизненных компетенций, обеспечивающих овладение системой социальных отношений и социальное развитие обучающегося, а также его интеграцию в социальное окружение;</w:t>
      </w:r>
    </w:p>
    <w:p w:rsidR="008007FC" w:rsidRPr="00164CD7" w:rsidRDefault="005824F2" w:rsidP="00164CD7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>формирование основ духовно-нравственного развития обучающихся, приобщение их к общекультурным, национальным и этнокультурным ценностям;</w:t>
      </w:r>
    </w:p>
    <w:p w:rsidR="008007FC" w:rsidRPr="00164CD7" w:rsidRDefault="005824F2" w:rsidP="00164CD7">
      <w:pPr>
        <w:numPr>
          <w:ilvl w:val="0"/>
          <w:numId w:val="1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>формирование здорового образа жизни, элементарных правил поведения в экстремальных ситуациях.</w:t>
      </w:r>
    </w:p>
    <w:p w:rsidR="008007FC" w:rsidRPr="00164CD7" w:rsidRDefault="005824F2" w:rsidP="00164CD7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>Часть учебного плана, формируемая участниками образовательных отношений, обеспечивает реализацию особых (специфических) образовательных потребностей, характерных для каждой группы обучающихся, а также индивидуальных потребностей каждого обучающегося.</w:t>
      </w:r>
    </w:p>
    <w:p w:rsidR="008007FC" w:rsidRPr="00164CD7" w:rsidRDefault="005824F2" w:rsidP="00164CD7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>Таким образом, часть учебного плана, формируемая участниками образовательных отношений, предусматривает:</w:t>
      </w:r>
    </w:p>
    <w:p w:rsidR="008007FC" w:rsidRPr="00164CD7" w:rsidRDefault="005824F2" w:rsidP="00164CD7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>учебные занятия, обеспечивающие различные интересы обучающихся, в том числе этнокультурные;</w:t>
      </w:r>
    </w:p>
    <w:p w:rsidR="008007FC" w:rsidRPr="00164CD7" w:rsidRDefault="005824F2" w:rsidP="00164CD7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>увеличение учебных часов, отводимых на изучение отдельных учебных предметов обязательной части;</w:t>
      </w:r>
    </w:p>
    <w:p w:rsidR="008007FC" w:rsidRPr="00164CD7" w:rsidRDefault="005824F2" w:rsidP="00164CD7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введение учебных курсов, обеспечивающих удовлетворение особых образовательных потребностей обучающихся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>нарушением интеллекта и необходимую коррекцию недостатков в психическом и (или) физическом развитии;</w:t>
      </w:r>
    </w:p>
    <w:p w:rsidR="008007FC" w:rsidRPr="00164CD7" w:rsidRDefault="005824F2" w:rsidP="00164CD7">
      <w:pPr>
        <w:numPr>
          <w:ilvl w:val="0"/>
          <w:numId w:val="2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>введение учебных курсов для факультативного изучения отдельных учебных предметов.</w:t>
      </w:r>
    </w:p>
    <w:p w:rsidR="008007FC" w:rsidRPr="00164CD7" w:rsidRDefault="005824F2" w:rsidP="00164CD7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>Так, в части, формируемой участниками образовательных отношений,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 xml:space="preserve">2-го класса </w:t>
      </w:r>
      <w:r w:rsidR="00164CD7">
        <w:rPr>
          <w:rFonts w:hAnsi="Times New Roman" w:cs="Times New Roman"/>
          <w:color w:val="000000"/>
          <w:sz w:val="24"/>
          <w:szCs w:val="24"/>
          <w:lang w:val="ru-RU"/>
        </w:rPr>
        <w:t xml:space="preserve">по 5 </w:t>
      </w:r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>предусматривается по</w:t>
      </w:r>
      <w:r w:rsidR="00164CD7">
        <w:rPr>
          <w:rFonts w:hAnsi="Times New Roman" w:cs="Times New Roman"/>
          <w:color w:val="000000"/>
          <w:sz w:val="24"/>
          <w:szCs w:val="24"/>
          <w:lang w:val="ru-RU"/>
        </w:rPr>
        <w:t xml:space="preserve"> 2</w:t>
      </w:r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64CD7">
        <w:rPr>
          <w:rFonts w:hAnsi="Times New Roman" w:cs="Times New Roman"/>
          <w:color w:val="000000"/>
          <w:sz w:val="24"/>
          <w:szCs w:val="24"/>
          <w:lang w:val="ru-RU"/>
        </w:rPr>
        <w:t>часа</w:t>
      </w:r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 xml:space="preserve"> в неделю</w:t>
      </w:r>
      <w:r w:rsidR="00164CD7">
        <w:rPr>
          <w:rFonts w:hAnsi="Times New Roman" w:cs="Times New Roman"/>
          <w:color w:val="000000"/>
          <w:sz w:val="24"/>
          <w:szCs w:val="24"/>
          <w:lang w:val="ru-RU"/>
        </w:rPr>
        <w:t>, с 6 по 9 класс по 1 часу</w:t>
      </w:r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 xml:space="preserve"> на углубленное изучение учебных предметов обязательной части: </w:t>
      </w:r>
      <w:r w:rsidR="00164CD7">
        <w:rPr>
          <w:rFonts w:hAnsi="Times New Roman" w:cs="Times New Roman"/>
          <w:color w:val="000000"/>
          <w:sz w:val="24"/>
          <w:szCs w:val="24"/>
          <w:lang w:val="ru-RU"/>
        </w:rPr>
        <w:t>«Развитие речи и письма»</w:t>
      </w:r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</w:p>
    <w:p w:rsidR="008007FC" w:rsidRPr="00164CD7" w:rsidRDefault="005824F2" w:rsidP="00164CD7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 xml:space="preserve">Неотъемлемой составляющей учебного плана является </w:t>
      </w:r>
      <w:r w:rsidRPr="00164CD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внеурочная деятельность,</w:t>
      </w:r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 xml:space="preserve"> включающая коррекционно-развивающую область и другие направления внеурочной деятельности.</w:t>
      </w:r>
    </w:p>
    <w:p w:rsidR="008007FC" w:rsidRPr="00164CD7" w:rsidRDefault="005824F2" w:rsidP="00164CD7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 xml:space="preserve">Содержание коррекционно-развивающей области учебного плана представлено обязательными коррекционными курсами (коррекционно-развивающими занятиями). Выбор коррекционных индивидуальных и групповых занятий, их количественное соотношение осуществляется общеобразовательной организацией самостоятельно, исходя </w:t>
      </w:r>
      <w:proofErr w:type="gramStart"/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>из психофизических особенностей</w:t>
      </w:r>
      <w:proofErr w:type="gramEnd"/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обучающихся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>нарушением интеллекта на основании рекомендаций психолого-медико-педагогической комиссии.</w:t>
      </w:r>
    </w:p>
    <w:p w:rsidR="008007FC" w:rsidRPr="00164CD7" w:rsidRDefault="005824F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>В коррекционно-развивающую область учебного плана включены следующие коррекционные курсы:</w:t>
      </w:r>
    </w:p>
    <w:p w:rsidR="008007FC" w:rsidRPr="00164CD7" w:rsidRDefault="005824F2" w:rsidP="00164CD7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>«Логопедические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>занятия». Цель логопедических занятий состоит в диагностике, коррекции и развитии всех сторон речи (фонетико-фонематической, лексико-грамматической, синтаксической), связной речи; формировании навыков вербальной коммуникации.</w:t>
      </w:r>
    </w:p>
    <w:p w:rsidR="008007FC" w:rsidRPr="00164CD7" w:rsidRDefault="005824F2" w:rsidP="00164CD7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>«Развитие психомоторики и сенсорных процессов».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 xml:space="preserve">Цель </w:t>
      </w:r>
      <w:proofErr w:type="spellStart"/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>психокорреционных</w:t>
      </w:r>
      <w:proofErr w:type="spellEnd"/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 xml:space="preserve"> занятий заключается в применении разных форм взаимодействия с обучающимися, направленными на преодоление или ослабление проблем в психическом и личностном развитии, гармонизацию личности и </w:t>
      </w:r>
      <w:proofErr w:type="gramStart"/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>межличностных отношений</w:t>
      </w:r>
      <w:proofErr w:type="gramEnd"/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обучающихся; формирование навыков адекватного поведения.</w:t>
      </w:r>
    </w:p>
    <w:p w:rsidR="008007FC" w:rsidRPr="00164CD7" w:rsidRDefault="005824F2" w:rsidP="00164CD7">
      <w:pPr>
        <w:numPr>
          <w:ilvl w:val="0"/>
          <w:numId w:val="3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>«Ритмика».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>Целью занятий по ритмике является развитие двигательной активности обучающегося в процессе восприятия музыки. На занятиях ритмикой осуществляется коррекция недостатков двигательной, эмоционально-волевой, познавательной сфер, которая достигается средствами музыкально-ритмической деятельности. Занятия способствуют развитию общей и речевой моторики, ориентировке в пространстве, укреплению здоровья, формированию навыков здорового образа жизни у обучающихся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>нарушением интеллекта.</w:t>
      </w:r>
    </w:p>
    <w:p w:rsidR="008007FC" w:rsidRPr="00164CD7" w:rsidRDefault="005824F2" w:rsidP="00164CD7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t>Время, отведенное на реализацию коррекционно-развивающей области, не учитывается при определении максимально допустимой учебной нагрузки, но учитывается при определении объемов финансирования. Всего на коррекционно-развивающую область отводится не менее 5 часов в неделю из часов внеурочной деятельности.</w:t>
      </w:r>
    </w:p>
    <w:p w:rsidR="008007FC" w:rsidRPr="00164CD7" w:rsidRDefault="005824F2" w:rsidP="00164CD7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4CD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Внеурочная деятельность обучающихся с ОВЗ формируется из часов, необходимых для обеспечения их индивидуальных потребностей, и составляет суммарно 10 часов в неделю на обучающегося, из которых не менее 5 часов должны включать обязательные занятия коррекционной направленности с учетом возрастных особенностей обучающихся и их физиологических потребностей (подп. 16 п. 27 СП 2.4.2.4283-26).</w:t>
      </w:r>
    </w:p>
    <w:p w:rsidR="00164CD7" w:rsidRDefault="00164CD7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64CD7" w:rsidRDefault="00164CD7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64CD7" w:rsidRDefault="00164CD7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64CD7" w:rsidRDefault="00164CD7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64CD7" w:rsidRDefault="00164CD7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64CD7" w:rsidRDefault="00164CD7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64CD7" w:rsidRDefault="00164CD7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64CD7" w:rsidRDefault="00164CD7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64CD7" w:rsidRDefault="00164CD7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64CD7" w:rsidRDefault="00164CD7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64CD7" w:rsidRDefault="00164CD7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64CD7" w:rsidRDefault="00164CD7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64CD7" w:rsidRDefault="00164CD7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64CD7" w:rsidRDefault="00164CD7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64CD7" w:rsidRDefault="00164CD7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64CD7" w:rsidRDefault="00164CD7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64CD7" w:rsidRDefault="00164CD7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64CD7" w:rsidRDefault="00164CD7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64CD7" w:rsidRDefault="00164CD7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64CD7" w:rsidRDefault="00164CD7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8007FC" w:rsidRPr="00164CD7" w:rsidRDefault="005824F2" w:rsidP="00164CD7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64CD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Недельный учебный план АООП начального этапа общего образования обучающихся с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64CD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нарушением интеллекта по варианту 1 (1–4-й классы)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298"/>
        <w:gridCol w:w="2918"/>
        <w:gridCol w:w="834"/>
        <w:gridCol w:w="834"/>
        <w:gridCol w:w="834"/>
        <w:gridCol w:w="706"/>
        <w:gridCol w:w="753"/>
      </w:tblGrid>
      <w:tr w:rsidR="008007FC" w:rsidTr="00164CD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Предметные области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 предметы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</w:tr>
      <w:tr w:rsidR="008007FC" w:rsidTr="00164CD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8007F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8007F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r>
              <w:rPr>
                <w:rFonts w:hAnsi="Times New Roman" w:cs="Times New Roman"/>
                <w:color w:val="000000"/>
                <w:sz w:val="24"/>
                <w:szCs w:val="24"/>
              </w:rPr>
              <w:t>1-й 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r>
              <w:rPr>
                <w:rFonts w:hAnsi="Times New Roman" w:cs="Times New Roman"/>
                <w:color w:val="000000"/>
                <w:sz w:val="24"/>
                <w:szCs w:val="24"/>
              </w:rPr>
              <w:t>2-й 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r>
              <w:rPr>
                <w:rFonts w:hAnsi="Times New Roman" w:cs="Times New Roman"/>
                <w:color w:val="000000"/>
                <w:sz w:val="24"/>
                <w:szCs w:val="24"/>
              </w:rPr>
              <w:t>3-й класс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r>
              <w:rPr>
                <w:rFonts w:hAnsi="Times New Roman" w:cs="Times New Roman"/>
                <w:color w:val="000000"/>
                <w:sz w:val="24"/>
                <w:szCs w:val="24"/>
              </w:rPr>
              <w:t>4-й класс</w:t>
            </w:r>
          </w:p>
        </w:tc>
        <w:tc>
          <w:tcPr>
            <w:tcW w:w="7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8007F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07FC">
        <w:trPr>
          <w:trHeight w:val="120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8007FC" w:rsidTr="00164C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1. Язык и речевая практика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164CD7" w:rsidRDefault="005824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4CD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1.1. Русский язык</w:t>
            </w:r>
          </w:p>
          <w:p w:rsidR="008007FC" w:rsidRPr="00164CD7" w:rsidRDefault="005824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4CD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1.2. Чтение</w:t>
            </w:r>
          </w:p>
          <w:p w:rsidR="008007FC" w:rsidRPr="00164CD7" w:rsidRDefault="005824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4CD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1.3. Речевая практика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F807D2" w:rsidRDefault="008007F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  <w:p w:rsidR="008007FC" w:rsidRDefault="005824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  <w:p w:rsidR="008007FC" w:rsidRDefault="005824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8007F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  <w:p w:rsidR="008007FC" w:rsidRDefault="005824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  <w:p w:rsidR="008007FC" w:rsidRDefault="005824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164CD7" w:rsidRDefault="00164CD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  <w:p w:rsidR="008007FC" w:rsidRPr="00164CD7" w:rsidRDefault="00164CD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  <w:p w:rsidR="008007FC" w:rsidRPr="00164CD7" w:rsidRDefault="00164CD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8007FC" w:rsidTr="00164CD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2. Математика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2.1. Математика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8007F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8007F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164CD7" w:rsidRDefault="00164CD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  <w:tr w:rsidR="008007FC" w:rsidTr="00164CD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3. Естествознание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3.1. Мир природы и человека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8007F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8007F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164CD7" w:rsidRDefault="00164CD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8007FC" w:rsidTr="00164CD7">
        <w:trPr>
          <w:trHeight w:val="665"/>
        </w:trPr>
        <w:tc>
          <w:tcPr>
            <w:tcW w:w="0" w:type="auto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4. Искусство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4.1. Музыка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8007F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8007F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164CD7" w:rsidRDefault="00164CD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8007FC" w:rsidTr="00164CD7">
        <w:trPr>
          <w:trHeight w:val="665"/>
        </w:trPr>
        <w:tc>
          <w:tcPr>
            <w:tcW w:w="0" w:type="auto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8007F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4.2.</w:t>
            </w:r>
          </w:p>
          <w:p w:rsidR="008007FC" w:rsidRDefault="005824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Рисование (изобразительное искусство)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8007FC"/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8007FC"/>
        </w:tc>
        <w:tc>
          <w:tcPr>
            <w:tcW w:w="7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164CD7" w:rsidRDefault="00164CD7" w:rsidP="00164CD7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8007FC" w:rsidTr="00164CD7">
        <w:trPr>
          <w:trHeight w:val="723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5. Физическая культура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5.1. Адаптивная физическая культура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8007F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8007F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164CD7" w:rsidRDefault="00164CD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</w:tr>
      <w:tr w:rsidR="008007FC" w:rsidRPr="00F807D2" w:rsidTr="00164CD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6. Технологии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F807D2" w:rsidRDefault="005824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07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6.1. </w:t>
            </w:r>
            <w:r w:rsidR="00F807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 (технология)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F807D2" w:rsidRDefault="008007F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F807D2" w:rsidRDefault="005824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07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F807D2" w:rsidRDefault="008007F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F807D2" w:rsidRDefault="005824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07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164CD7" w:rsidRDefault="00164CD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8007FC" w:rsidRPr="00F807D2" w:rsidTr="00164CD7">
        <w:tc>
          <w:tcPr>
            <w:tcW w:w="0" w:type="auto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F807D2" w:rsidRDefault="005824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07D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Итого 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164CD7" w:rsidRDefault="008007F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F807D2" w:rsidRDefault="005824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07D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F807D2" w:rsidRDefault="008007F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F807D2" w:rsidRDefault="005824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07D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7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164CD7" w:rsidRDefault="00164CD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8007FC" w:rsidRPr="00F807D2" w:rsidTr="00164CD7">
        <w:tc>
          <w:tcPr>
            <w:tcW w:w="0" w:type="auto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164CD7" w:rsidRDefault="005824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4CD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Часть, формируемая участниками образовательных отношений 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F807D2" w:rsidRDefault="005824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07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164CD7" w:rsidRDefault="00F807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F807D2" w:rsidRDefault="008007F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164CD7" w:rsidRDefault="00F807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164CD7" w:rsidRDefault="00F807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</w:tr>
      <w:tr w:rsidR="008007FC" w:rsidRPr="00F807D2" w:rsidTr="00164CD7">
        <w:tc>
          <w:tcPr>
            <w:tcW w:w="0" w:type="auto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164CD7" w:rsidRDefault="00164CD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Развитие речи и письма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F807D2" w:rsidRDefault="005824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807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164CD7" w:rsidRDefault="00F807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164CD7" w:rsidRDefault="008007F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164CD7" w:rsidRDefault="00F807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164CD7" w:rsidRDefault="00F807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</w:tr>
      <w:tr w:rsidR="008007FC" w:rsidTr="00164CD7">
        <w:tc>
          <w:tcPr>
            <w:tcW w:w="0" w:type="auto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164CD7" w:rsidRDefault="005824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4CD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Максимально допустимая годовая нагрузка </w:t>
            </w:r>
            <w:r w:rsidRPr="00164CD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(при 5-дневной учебной неделе)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F807D2" w:rsidRDefault="008007F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8007F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7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164CD7" w:rsidRDefault="00164CD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46</w:t>
            </w:r>
          </w:p>
        </w:tc>
      </w:tr>
      <w:tr w:rsidR="008007FC" w:rsidTr="00164CD7">
        <w:trPr>
          <w:trHeight w:val="415"/>
        </w:trPr>
        <w:tc>
          <w:tcPr>
            <w:tcW w:w="0" w:type="auto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164CD7" w:rsidRDefault="005824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4CD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Коррекционно-развивающая область</w:t>
            </w:r>
            <w:r w:rsidRPr="00164CD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(коррекционные занятия и ритмика):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F807D2" w:rsidRDefault="008007F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8007F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7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164CD7" w:rsidRDefault="00164CD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12</w:t>
            </w:r>
          </w:p>
        </w:tc>
      </w:tr>
      <w:tr w:rsidR="008007FC" w:rsidTr="00164CD7">
        <w:trPr>
          <w:trHeight w:val="415"/>
        </w:trPr>
        <w:tc>
          <w:tcPr>
            <w:tcW w:w="0" w:type="auto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Логопедические занятия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8007F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8007F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164CD7" w:rsidRDefault="00164CD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</w:tr>
      <w:tr w:rsidR="008007FC" w:rsidTr="00164CD7">
        <w:trPr>
          <w:trHeight w:val="415"/>
        </w:trPr>
        <w:tc>
          <w:tcPr>
            <w:tcW w:w="0" w:type="auto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164CD7" w:rsidRDefault="005824F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4CD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Развитие психомоторики и сенсорных процессов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F807D2" w:rsidRDefault="008007F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8007F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164CD7" w:rsidRDefault="00164CD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8007FC" w:rsidTr="00164CD7">
        <w:trPr>
          <w:trHeight w:val="415"/>
        </w:trPr>
        <w:tc>
          <w:tcPr>
            <w:tcW w:w="0" w:type="auto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Ритмика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8007F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8007F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164CD7" w:rsidRDefault="00164CD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8007FC" w:rsidTr="00164CD7">
        <w:tc>
          <w:tcPr>
            <w:tcW w:w="0" w:type="auto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Внеурочная деятельность: 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8007F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164CD7" w:rsidRDefault="00164CD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8007F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164CD7" w:rsidRDefault="00164CD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164CD7" w:rsidRDefault="00164CD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6</w:t>
            </w:r>
          </w:p>
        </w:tc>
      </w:tr>
      <w:tr w:rsidR="008007FC" w:rsidTr="00164CD7">
        <w:tc>
          <w:tcPr>
            <w:tcW w:w="0" w:type="auto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r>
              <w:rPr>
                <w:rFonts w:hAnsi="Times New Roman" w:cs="Times New Roman"/>
                <w:color w:val="000000"/>
                <w:sz w:val="24"/>
                <w:szCs w:val="24"/>
              </w:rPr>
              <w:t>«Разговоры о важном»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8007FC"/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 w:rsidP="00164CD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8007FC" w:rsidP="00164CD7">
            <w:pPr>
              <w:jc w:val="center"/>
            </w:pPr>
          </w:p>
        </w:tc>
        <w:tc>
          <w:tcPr>
            <w:tcW w:w="7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 w:rsidP="00164CD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164CD7" w:rsidRDefault="00164CD7" w:rsidP="00164CD7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8007FC" w:rsidTr="00164CD7">
        <w:tc>
          <w:tcPr>
            <w:tcW w:w="0" w:type="auto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164CD7" w:rsidRDefault="00164CD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Орлята России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8007FC"/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164CD7" w:rsidRDefault="00164CD7" w:rsidP="00164CD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8007FC" w:rsidP="00164CD7">
            <w:pPr>
              <w:jc w:val="center"/>
            </w:pPr>
          </w:p>
        </w:tc>
        <w:tc>
          <w:tcPr>
            <w:tcW w:w="7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164CD7" w:rsidRDefault="00164CD7" w:rsidP="00164CD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7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164CD7" w:rsidRDefault="00164CD7" w:rsidP="00164CD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164CD7" w:rsidTr="00164CD7">
        <w:tc>
          <w:tcPr>
            <w:tcW w:w="0" w:type="auto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64CD7" w:rsidRDefault="00F807D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lastRenderedPageBreak/>
              <w:t>Финансовая грамотность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64CD7" w:rsidRDefault="00164CD7"/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64CD7" w:rsidRDefault="00164CD7" w:rsidP="00164CD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64CD7" w:rsidRDefault="00164CD7" w:rsidP="00164CD7">
            <w:pPr>
              <w:jc w:val="center"/>
            </w:pPr>
          </w:p>
        </w:tc>
        <w:tc>
          <w:tcPr>
            <w:tcW w:w="7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64CD7" w:rsidRDefault="00164CD7" w:rsidP="00164CD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7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64CD7" w:rsidRDefault="00164CD7" w:rsidP="00164CD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8007FC" w:rsidTr="00164CD7">
        <w:tc>
          <w:tcPr>
            <w:tcW w:w="0" w:type="auto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5824F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финансированию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8007F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164CD7" w:rsidRDefault="005824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164CD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8007F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Pr="00164CD7" w:rsidRDefault="005824F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164CD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007FC" w:rsidRDefault="008007F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274F91" w:rsidRDefault="00274F91" w:rsidP="00164CD7">
      <w:pPr>
        <w:rPr>
          <w:lang w:val="ru-RU"/>
        </w:rPr>
      </w:pPr>
    </w:p>
    <w:p w:rsidR="00164CD7" w:rsidRDefault="00164CD7" w:rsidP="00164CD7">
      <w:pPr>
        <w:rPr>
          <w:lang w:val="ru-RU"/>
        </w:rPr>
      </w:pPr>
    </w:p>
    <w:p w:rsidR="00164CD7" w:rsidRDefault="00164CD7" w:rsidP="00164CD7">
      <w:pPr>
        <w:rPr>
          <w:lang w:val="ru-RU"/>
        </w:rPr>
      </w:pPr>
    </w:p>
    <w:p w:rsidR="00164CD7" w:rsidRDefault="00164CD7" w:rsidP="00164CD7">
      <w:pPr>
        <w:rPr>
          <w:lang w:val="ru-RU"/>
        </w:rPr>
      </w:pPr>
    </w:p>
    <w:p w:rsidR="00164CD7" w:rsidRDefault="00164CD7" w:rsidP="00164CD7">
      <w:pPr>
        <w:rPr>
          <w:lang w:val="ru-RU"/>
        </w:rPr>
      </w:pPr>
    </w:p>
    <w:p w:rsidR="00164CD7" w:rsidRDefault="00164CD7" w:rsidP="00164CD7">
      <w:pPr>
        <w:rPr>
          <w:lang w:val="ru-RU"/>
        </w:rPr>
      </w:pPr>
    </w:p>
    <w:p w:rsidR="00164CD7" w:rsidRDefault="00164CD7" w:rsidP="00164CD7">
      <w:pPr>
        <w:rPr>
          <w:lang w:val="ru-RU"/>
        </w:rPr>
      </w:pPr>
    </w:p>
    <w:p w:rsidR="00164CD7" w:rsidRDefault="00164CD7" w:rsidP="00164CD7">
      <w:pPr>
        <w:rPr>
          <w:lang w:val="ru-RU"/>
        </w:rPr>
      </w:pPr>
    </w:p>
    <w:p w:rsidR="00164CD7" w:rsidRDefault="00164CD7" w:rsidP="00164CD7">
      <w:pPr>
        <w:rPr>
          <w:lang w:val="ru-RU"/>
        </w:rPr>
      </w:pPr>
    </w:p>
    <w:p w:rsidR="00164CD7" w:rsidRDefault="00164CD7" w:rsidP="00164CD7">
      <w:pPr>
        <w:rPr>
          <w:lang w:val="ru-RU"/>
        </w:rPr>
      </w:pPr>
    </w:p>
    <w:p w:rsidR="00164CD7" w:rsidRDefault="00164CD7" w:rsidP="00164CD7">
      <w:pPr>
        <w:rPr>
          <w:lang w:val="ru-RU"/>
        </w:rPr>
      </w:pPr>
    </w:p>
    <w:p w:rsidR="00164CD7" w:rsidRDefault="00164CD7" w:rsidP="00164CD7">
      <w:pPr>
        <w:rPr>
          <w:lang w:val="ru-RU"/>
        </w:rPr>
      </w:pPr>
    </w:p>
    <w:p w:rsidR="00164CD7" w:rsidRDefault="00164CD7" w:rsidP="00164CD7">
      <w:pPr>
        <w:rPr>
          <w:lang w:val="ru-RU"/>
        </w:rPr>
      </w:pPr>
    </w:p>
    <w:p w:rsidR="00164CD7" w:rsidRDefault="00164CD7" w:rsidP="00164CD7">
      <w:pPr>
        <w:rPr>
          <w:lang w:val="ru-RU"/>
        </w:rPr>
      </w:pPr>
    </w:p>
    <w:p w:rsidR="00164CD7" w:rsidRDefault="00164CD7" w:rsidP="00164CD7">
      <w:pPr>
        <w:rPr>
          <w:lang w:val="ru-RU"/>
        </w:rPr>
      </w:pPr>
    </w:p>
    <w:p w:rsidR="00164CD7" w:rsidRDefault="00164CD7" w:rsidP="00164CD7">
      <w:pPr>
        <w:rPr>
          <w:lang w:val="ru-RU"/>
        </w:rPr>
      </w:pPr>
    </w:p>
    <w:p w:rsidR="00164CD7" w:rsidRDefault="00164CD7" w:rsidP="00164CD7">
      <w:pPr>
        <w:rPr>
          <w:lang w:val="ru-RU"/>
        </w:rPr>
      </w:pPr>
    </w:p>
    <w:p w:rsidR="00164CD7" w:rsidRDefault="00164CD7" w:rsidP="00164CD7">
      <w:pPr>
        <w:rPr>
          <w:lang w:val="ru-RU"/>
        </w:rPr>
      </w:pPr>
    </w:p>
    <w:p w:rsidR="00164CD7" w:rsidRDefault="00164CD7" w:rsidP="00164CD7">
      <w:pPr>
        <w:rPr>
          <w:lang w:val="ru-RU"/>
        </w:rPr>
      </w:pPr>
    </w:p>
    <w:p w:rsidR="00164CD7" w:rsidRDefault="00164CD7" w:rsidP="00164CD7">
      <w:pPr>
        <w:rPr>
          <w:lang w:val="ru-RU"/>
        </w:rPr>
      </w:pPr>
    </w:p>
    <w:p w:rsidR="00164CD7" w:rsidRDefault="00164CD7" w:rsidP="00164CD7">
      <w:pPr>
        <w:rPr>
          <w:lang w:val="ru-RU"/>
        </w:rPr>
      </w:pPr>
    </w:p>
    <w:p w:rsidR="00164CD7" w:rsidRDefault="00164CD7" w:rsidP="00164CD7">
      <w:pPr>
        <w:rPr>
          <w:lang w:val="ru-RU"/>
        </w:rPr>
      </w:pPr>
    </w:p>
    <w:tbl>
      <w:tblPr>
        <w:tblW w:w="10810" w:type="dxa"/>
        <w:tblInd w:w="-885" w:type="dxa"/>
        <w:tblLayout w:type="fixed"/>
        <w:tblLook w:val="0000" w:firstRow="0" w:lastRow="0" w:firstColumn="0" w:lastColumn="0" w:noHBand="0" w:noVBand="0"/>
      </w:tblPr>
      <w:tblGrid>
        <w:gridCol w:w="1951"/>
        <w:gridCol w:w="152"/>
        <w:gridCol w:w="2977"/>
        <w:gridCol w:w="708"/>
        <w:gridCol w:w="668"/>
        <w:gridCol w:w="709"/>
        <w:gridCol w:w="810"/>
        <w:gridCol w:w="567"/>
        <w:gridCol w:w="1134"/>
        <w:gridCol w:w="1134"/>
      </w:tblGrid>
      <w:tr w:rsidR="00164CD7" w:rsidRPr="005824F2" w:rsidTr="00B01711">
        <w:tc>
          <w:tcPr>
            <w:tcW w:w="108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  <w:lang w:val="ru-RU"/>
              </w:rPr>
              <w:t>Недельный учебный план образования</w:t>
            </w:r>
            <w:r w:rsidRPr="005824F2">
              <w:rPr>
                <w:rFonts w:cstheme="minorHAnsi"/>
                <w:b/>
                <w:lang w:val="ru-RU"/>
              </w:rPr>
              <w:br/>
              <w:t xml:space="preserve">обучающихся с умственной отсталостью </w:t>
            </w:r>
            <w:r w:rsidRPr="005824F2">
              <w:rPr>
                <w:rFonts w:cstheme="minorHAnsi"/>
                <w:b/>
              </w:rPr>
              <w:t>(</w:t>
            </w:r>
            <w:proofErr w:type="spellStart"/>
            <w:r w:rsidRPr="005824F2">
              <w:rPr>
                <w:rFonts w:cstheme="minorHAnsi"/>
                <w:b/>
              </w:rPr>
              <w:t>интеллектуальными</w:t>
            </w:r>
            <w:proofErr w:type="spellEnd"/>
            <w:r w:rsidRPr="005824F2">
              <w:rPr>
                <w:rFonts w:cstheme="minorHAnsi"/>
                <w:b/>
              </w:rPr>
              <w:t xml:space="preserve"> </w:t>
            </w:r>
            <w:proofErr w:type="spellStart"/>
            <w:r w:rsidRPr="005824F2">
              <w:rPr>
                <w:rFonts w:cstheme="minorHAnsi"/>
                <w:b/>
              </w:rPr>
              <w:t>нарушениями</w:t>
            </w:r>
            <w:proofErr w:type="spellEnd"/>
            <w:r w:rsidRPr="005824F2">
              <w:rPr>
                <w:rFonts w:cstheme="minorHAnsi"/>
              </w:rPr>
              <w:t>):</w:t>
            </w:r>
          </w:p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t>V-IX</w:t>
            </w:r>
            <w:r w:rsidRPr="005824F2">
              <w:rPr>
                <w:rFonts w:cstheme="minorHAnsi"/>
              </w:rPr>
              <w:t xml:space="preserve"> </w:t>
            </w:r>
            <w:proofErr w:type="spellStart"/>
            <w:r w:rsidRPr="005824F2">
              <w:rPr>
                <w:rFonts w:cstheme="minorHAnsi"/>
                <w:b/>
              </w:rPr>
              <w:t>классы</w:t>
            </w:r>
            <w:proofErr w:type="spellEnd"/>
          </w:p>
        </w:tc>
      </w:tr>
      <w:tr w:rsidR="00164CD7" w:rsidRPr="005824F2" w:rsidTr="00B01711"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b/>
              </w:rPr>
            </w:pPr>
            <w:proofErr w:type="spellStart"/>
            <w:r w:rsidRPr="005824F2">
              <w:rPr>
                <w:rFonts w:cstheme="minorHAnsi"/>
                <w:b/>
              </w:rPr>
              <w:lastRenderedPageBreak/>
              <w:t>Предметные</w:t>
            </w:r>
            <w:proofErr w:type="spellEnd"/>
            <w:r w:rsidRPr="005824F2">
              <w:rPr>
                <w:rFonts w:cstheme="minorHAnsi"/>
                <w:b/>
              </w:rPr>
              <w:t xml:space="preserve"> </w:t>
            </w:r>
            <w:proofErr w:type="spellStart"/>
            <w:r w:rsidRPr="005824F2">
              <w:rPr>
                <w:rFonts w:cstheme="minorHAnsi"/>
                <w:b/>
              </w:rPr>
              <w:t>области</w:t>
            </w:r>
            <w:proofErr w:type="spellEnd"/>
          </w:p>
        </w:tc>
        <w:tc>
          <w:tcPr>
            <w:tcW w:w="31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b/>
              </w:rPr>
            </w:pPr>
            <w:proofErr w:type="spellStart"/>
            <w:r w:rsidRPr="005824F2">
              <w:rPr>
                <w:rFonts w:cstheme="minorHAnsi"/>
                <w:b/>
              </w:rPr>
              <w:t>Классы</w:t>
            </w:r>
            <w:proofErr w:type="spellEnd"/>
            <w:r w:rsidRPr="005824F2">
              <w:rPr>
                <w:rFonts w:cstheme="minorHAnsi"/>
                <w:b/>
              </w:rPr>
              <w:t xml:space="preserve"> 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b/>
              </w:rPr>
            </w:pP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b/>
              </w:rPr>
            </w:pPr>
            <w:proofErr w:type="spellStart"/>
            <w:r w:rsidRPr="005824F2">
              <w:rPr>
                <w:rFonts w:cstheme="minorHAnsi"/>
                <w:b/>
              </w:rPr>
              <w:t>Учебные</w:t>
            </w:r>
            <w:proofErr w:type="spellEnd"/>
            <w:r w:rsidRPr="005824F2">
              <w:rPr>
                <w:rFonts w:cstheme="minorHAnsi"/>
                <w:b/>
              </w:rPr>
              <w:t xml:space="preserve"> </w:t>
            </w:r>
            <w:proofErr w:type="spellStart"/>
            <w:r w:rsidRPr="005824F2">
              <w:rPr>
                <w:rFonts w:cstheme="minorHAnsi"/>
                <w:b/>
              </w:rPr>
              <w:t>предметы</w:t>
            </w:r>
            <w:proofErr w:type="spellEnd"/>
          </w:p>
        </w:tc>
        <w:tc>
          <w:tcPr>
            <w:tcW w:w="57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b/>
              </w:rPr>
            </w:pPr>
            <w:proofErr w:type="spellStart"/>
            <w:r w:rsidRPr="005824F2">
              <w:rPr>
                <w:rFonts w:cstheme="minorHAnsi"/>
                <w:b/>
              </w:rPr>
              <w:t>Количество</w:t>
            </w:r>
            <w:proofErr w:type="spellEnd"/>
            <w:r w:rsidRPr="005824F2">
              <w:rPr>
                <w:rFonts w:cstheme="minorHAnsi"/>
                <w:b/>
              </w:rPr>
              <w:t xml:space="preserve"> </w:t>
            </w:r>
            <w:proofErr w:type="spellStart"/>
            <w:r w:rsidRPr="005824F2">
              <w:rPr>
                <w:rFonts w:cstheme="minorHAnsi"/>
                <w:b/>
              </w:rPr>
              <w:t>часов</w:t>
            </w:r>
            <w:proofErr w:type="spellEnd"/>
            <w:r w:rsidRPr="005824F2">
              <w:rPr>
                <w:rFonts w:cstheme="minorHAnsi"/>
                <w:b/>
              </w:rPr>
              <w:t xml:space="preserve"> в </w:t>
            </w:r>
            <w:proofErr w:type="spellStart"/>
            <w:r w:rsidRPr="005824F2">
              <w:rPr>
                <w:rFonts w:cstheme="minorHAnsi"/>
                <w:b/>
              </w:rPr>
              <w:t>неделю</w:t>
            </w:r>
            <w:proofErr w:type="spellEnd"/>
          </w:p>
        </w:tc>
      </w:tr>
      <w:tr w:rsidR="00164CD7" w:rsidRPr="005824F2" w:rsidTr="00B01711">
        <w:tc>
          <w:tcPr>
            <w:tcW w:w="1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napToGrid w:val="0"/>
              <w:spacing w:after="0"/>
              <w:jc w:val="both"/>
              <w:rPr>
                <w:rFonts w:cstheme="minorHAnsi"/>
                <w:b/>
              </w:rPr>
            </w:pPr>
          </w:p>
        </w:tc>
        <w:tc>
          <w:tcPr>
            <w:tcW w:w="312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napToGrid w:val="0"/>
              <w:spacing w:after="0"/>
              <w:jc w:val="both"/>
              <w:rPr>
                <w:rFonts w:cstheme="minorHAnsi"/>
                <w:b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t>V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t>VI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t>VII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t>VIII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t>IX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proofErr w:type="spellStart"/>
            <w:r w:rsidRPr="005824F2">
              <w:rPr>
                <w:rFonts w:cstheme="minorHAnsi"/>
                <w:b/>
              </w:rPr>
              <w:t>Всего</w:t>
            </w:r>
            <w:proofErr w:type="spellEnd"/>
            <w:r w:rsidRPr="005824F2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proofErr w:type="spellStart"/>
            <w:r w:rsidRPr="005824F2">
              <w:rPr>
                <w:rFonts w:cstheme="minorHAnsi"/>
              </w:rPr>
              <w:t>Финансирование</w:t>
            </w:r>
            <w:proofErr w:type="spellEnd"/>
          </w:p>
        </w:tc>
      </w:tr>
      <w:tr w:rsidR="00164CD7" w:rsidRPr="005824F2" w:rsidTr="00B01711">
        <w:tc>
          <w:tcPr>
            <w:tcW w:w="108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CD7" w:rsidRPr="005824F2" w:rsidRDefault="00164CD7" w:rsidP="00B01711">
            <w:pPr>
              <w:jc w:val="both"/>
              <w:rPr>
                <w:rFonts w:cstheme="minorHAnsi"/>
                <w:b/>
                <w:i/>
              </w:rPr>
            </w:pPr>
            <w:proofErr w:type="spellStart"/>
            <w:r w:rsidRPr="005824F2">
              <w:rPr>
                <w:rFonts w:cstheme="minorHAnsi"/>
                <w:b/>
                <w:i/>
              </w:rPr>
              <w:t>Обязательная</w:t>
            </w:r>
            <w:proofErr w:type="spellEnd"/>
            <w:r w:rsidRPr="005824F2">
              <w:rPr>
                <w:rFonts w:cstheme="minorHAnsi"/>
                <w:b/>
                <w:i/>
              </w:rPr>
              <w:t xml:space="preserve"> </w:t>
            </w:r>
            <w:proofErr w:type="spellStart"/>
            <w:r w:rsidRPr="005824F2">
              <w:rPr>
                <w:rFonts w:cstheme="minorHAnsi"/>
                <w:b/>
                <w:i/>
              </w:rPr>
              <w:t>часть</w:t>
            </w:r>
            <w:proofErr w:type="spellEnd"/>
          </w:p>
        </w:tc>
      </w:tr>
      <w:tr w:rsidR="00164CD7" w:rsidRPr="005824F2" w:rsidTr="00B01711">
        <w:tc>
          <w:tcPr>
            <w:tcW w:w="2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 xml:space="preserve">1. </w:t>
            </w:r>
            <w:proofErr w:type="spellStart"/>
            <w:r w:rsidRPr="005824F2">
              <w:rPr>
                <w:rFonts w:cstheme="minorHAnsi"/>
              </w:rPr>
              <w:t>Язык</w:t>
            </w:r>
            <w:proofErr w:type="spellEnd"/>
            <w:r w:rsidRPr="005824F2">
              <w:rPr>
                <w:rFonts w:cstheme="minorHAnsi"/>
              </w:rPr>
              <w:t xml:space="preserve"> и </w:t>
            </w:r>
            <w:proofErr w:type="spellStart"/>
            <w:r w:rsidRPr="005824F2">
              <w:rPr>
                <w:rFonts w:cstheme="minorHAnsi"/>
              </w:rPr>
              <w:t>речевая</w:t>
            </w:r>
            <w:proofErr w:type="spellEnd"/>
            <w:r w:rsidRPr="005824F2">
              <w:rPr>
                <w:rFonts w:cstheme="minorHAnsi"/>
              </w:rPr>
              <w:t xml:space="preserve"> </w:t>
            </w:r>
            <w:proofErr w:type="spellStart"/>
            <w:r w:rsidRPr="005824F2">
              <w:rPr>
                <w:rFonts w:cstheme="minorHAnsi"/>
              </w:rPr>
              <w:t>практика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lang w:val="ru-RU"/>
              </w:rPr>
            </w:pPr>
            <w:r w:rsidRPr="005824F2">
              <w:rPr>
                <w:rFonts w:cstheme="minorHAnsi"/>
                <w:lang w:val="ru-RU"/>
              </w:rPr>
              <w:t>1.1.Русский язык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lang w:val="ru-RU"/>
              </w:rPr>
            </w:pPr>
            <w:r w:rsidRPr="005824F2">
              <w:rPr>
                <w:rFonts w:cstheme="minorHAnsi"/>
                <w:lang w:val="ru-RU"/>
              </w:rPr>
              <w:t>1.2.Чтение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lang w:val="ru-RU"/>
              </w:rPr>
            </w:pPr>
            <w:r w:rsidRPr="005824F2">
              <w:rPr>
                <w:rFonts w:cstheme="minorHAnsi"/>
                <w:lang w:val="ru-RU"/>
              </w:rPr>
              <w:t>(Литературное чтение)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4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4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4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4</w:t>
            </w:r>
          </w:p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4</w:t>
            </w:r>
          </w:p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20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4</w:t>
            </w:r>
          </w:p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4</w:t>
            </w:r>
          </w:p>
        </w:tc>
      </w:tr>
      <w:tr w:rsidR="00164CD7" w:rsidRPr="005824F2" w:rsidTr="00B01711">
        <w:tc>
          <w:tcPr>
            <w:tcW w:w="2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 xml:space="preserve">2. </w:t>
            </w:r>
            <w:proofErr w:type="spellStart"/>
            <w:r w:rsidRPr="005824F2">
              <w:rPr>
                <w:rFonts w:cstheme="minorHAnsi"/>
              </w:rPr>
              <w:t>Математика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2.1.Математика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 xml:space="preserve">2.2. </w:t>
            </w:r>
            <w:proofErr w:type="spellStart"/>
            <w:r w:rsidRPr="005824F2">
              <w:rPr>
                <w:rFonts w:cstheme="minorHAnsi"/>
              </w:rPr>
              <w:t>Информатика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3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3</w:t>
            </w:r>
          </w:p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3</w:t>
            </w:r>
          </w:p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17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4</w:t>
            </w:r>
          </w:p>
        </w:tc>
      </w:tr>
      <w:tr w:rsidR="00164CD7" w:rsidRPr="005824F2" w:rsidTr="00B01711">
        <w:tc>
          <w:tcPr>
            <w:tcW w:w="2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 xml:space="preserve">3. </w:t>
            </w:r>
            <w:proofErr w:type="spellStart"/>
            <w:r w:rsidRPr="005824F2">
              <w:rPr>
                <w:rFonts w:cstheme="minorHAnsi"/>
              </w:rPr>
              <w:t>Естествознание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3.1.Природоведение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3.2.Биология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 xml:space="preserve">3.3. </w:t>
            </w:r>
            <w:proofErr w:type="spellStart"/>
            <w:r w:rsidRPr="005824F2">
              <w:rPr>
                <w:rFonts w:cstheme="minorHAnsi"/>
              </w:rPr>
              <w:t>География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2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-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-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2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-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-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2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-</w:t>
            </w:r>
          </w:p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2</w:t>
            </w:r>
          </w:p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-</w:t>
            </w:r>
          </w:p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2</w:t>
            </w:r>
          </w:p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2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6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-</w:t>
            </w:r>
          </w:p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2</w:t>
            </w:r>
          </w:p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2</w:t>
            </w:r>
          </w:p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</w:p>
        </w:tc>
      </w:tr>
      <w:tr w:rsidR="00164CD7" w:rsidRPr="005824F2" w:rsidTr="00B01711">
        <w:trPr>
          <w:trHeight w:val="1701"/>
        </w:trPr>
        <w:tc>
          <w:tcPr>
            <w:tcW w:w="2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 xml:space="preserve">4. </w:t>
            </w:r>
            <w:proofErr w:type="spellStart"/>
            <w:r w:rsidRPr="005824F2">
              <w:rPr>
                <w:rFonts w:cstheme="minorHAnsi"/>
              </w:rPr>
              <w:t>Человек</w:t>
            </w:r>
            <w:proofErr w:type="spellEnd"/>
            <w:r w:rsidRPr="005824F2">
              <w:rPr>
                <w:rFonts w:cstheme="minorHAnsi"/>
              </w:rPr>
              <w:t xml:space="preserve"> и </w:t>
            </w:r>
            <w:proofErr w:type="spellStart"/>
            <w:r w:rsidRPr="005824F2">
              <w:rPr>
                <w:rFonts w:cstheme="minorHAnsi"/>
              </w:rPr>
              <w:t>общество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lang w:val="ru-RU"/>
              </w:rPr>
            </w:pPr>
            <w:r w:rsidRPr="005824F2">
              <w:rPr>
                <w:rFonts w:cstheme="minorHAnsi"/>
                <w:lang w:val="ru-RU"/>
              </w:rPr>
              <w:t>4.1.</w:t>
            </w:r>
            <w:r w:rsidRPr="005824F2">
              <w:rPr>
                <w:rFonts w:cstheme="minorHAnsi"/>
              </w:rPr>
              <w:t> </w:t>
            </w:r>
            <w:r w:rsidRPr="005824F2">
              <w:rPr>
                <w:rFonts w:cstheme="minorHAnsi"/>
                <w:lang w:val="ru-RU"/>
              </w:rPr>
              <w:t>Мир истории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lang w:val="ru-RU"/>
              </w:rPr>
            </w:pPr>
            <w:r w:rsidRPr="005824F2">
              <w:rPr>
                <w:rFonts w:cstheme="minorHAnsi"/>
                <w:lang w:val="ru-RU"/>
              </w:rPr>
              <w:t>4.2.</w:t>
            </w:r>
            <w:r w:rsidRPr="005824F2">
              <w:rPr>
                <w:rFonts w:cstheme="minorHAnsi"/>
              </w:rPr>
              <w:t> </w:t>
            </w:r>
            <w:r w:rsidRPr="005824F2">
              <w:rPr>
                <w:rFonts w:cstheme="minorHAnsi"/>
                <w:lang w:val="ru-RU"/>
              </w:rPr>
              <w:t>Основы социальной жизни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lang w:val="ru-RU"/>
              </w:rPr>
            </w:pPr>
            <w:r w:rsidRPr="005824F2">
              <w:rPr>
                <w:rFonts w:cstheme="minorHAnsi"/>
                <w:lang w:val="ru-RU"/>
              </w:rPr>
              <w:t>4.3.</w:t>
            </w:r>
            <w:r w:rsidRPr="005824F2">
              <w:rPr>
                <w:rFonts w:cstheme="minorHAnsi"/>
              </w:rPr>
              <w:t> </w:t>
            </w:r>
            <w:r w:rsidRPr="005824F2">
              <w:rPr>
                <w:rFonts w:cstheme="minorHAnsi"/>
                <w:lang w:val="ru-RU"/>
              </w:rPr>
              <w:t xml:space="preserve">История 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proofErr w:type="spellStart"/>
            <w:r w:rsidRPr="005824F2">
              <w:rPr>
                <w:rFonts w:cstheme="minorHAnsi"/>
              </w:rPr>
              <w:t>Отечества</w:t>
            </w:r>
            <w:proofErr w:type="spellEnd"/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-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2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-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2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2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-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2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center"/>
              <w:rPr>
                <w:rStyle w:val="a5"/>
                <w:rFonts w:cstheme="minorHAnsi"/>
                <w:i w:val="0"/>
                <w:iCs w:val="0"/>
              </w:rPr>
            </w:pPr>
            <w:r w:rsidRPr="005824F2">
              <w:rPr>
                <w:rStyle w:val="a5"/>
                <w:rFonts w:cstheme="minorHAnsi"/>
              </w:rPr>
              <w:t>-</w:t>
            </w:r>
          </w:p>
          <w:p w:rsidR="00164CD7" w:rsidRPr="005824F2" w:rsidRDefault="00164CD7" w:rsidP="00B01711">
            <w:pPr>
              <w:spacing w:after="0"/>
              <w:jc w:val="center"/>
              <w:rPr>
                <w:rStyle w:val="a5"/>
                <w:rFonts w:cstheme="minorHAnsi"/>
                <w:i w:val="0"/>
                <w:iCs w:val="0"/>
              </w:rPr>
            </w:pPr>
            <w:r w:rsidRPr="005824F2">
              <w:rPr>
                <w:rStyle w:val="a5"/>
                <w:rFonts w:cstheme="minorHAnsi"/>
              </w:rPr>
              <w:t>2</w:t>
            </w:r>
          </w:p>
          <w:p w:rsidR="00164CD7" w:rsidRPr="005824F2" w:rsidRDefault="00164CD7" w:rsidP="00B01711">
            <w:pPr>
              <w:spacing w:after="0"/>
              <w:jc w:val="center"/>
              <w:rPr>
                <w:rStyle w:val="a5"/>
                <w:rFonts w:cstheme="minorHAnsi"/>
                <w:i w:val="0"/>
                <w:iCs w:val="0"/>
              </w:rPr>
            </w:pPr>
          </w:p>
          <w:p w:rsidR="00164CD7" w:rsidRPr="005824F2" w:rsidRDefault="00164CD7" w:rsidP="00B01711">
            <w:pPr>
              <w:spacing w:after="0"/>
              <w:jc w:val="center"/>
              <w:rPr>
                <w:rStyle w:val="a5"/>
                <w:rFonts w:cstheme="minorHAnsi"/>
                <w:i w:val="0"/>
                <w:iCs w:val="0"/>
              </w:rPr>
            </w:pPr>
            <w:r w:rsidRPr="005824F2">
              <w:rPr>
                <w:rStyle w:val="a5"/>
                <w:rFonts w:cstheme="minorHAnsi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-</w:t>
            </w:r>
          </w:p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2</w:t>
            </w:r>
          </w:p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</w:p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2</w:t>
            </w:r>
          </w:p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</w:p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2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10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-</w:t>
            </w:r>
          </w:p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2</w:t>
            </w:r>
          </w:p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</w:p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2</w:t>
            </w:r>
          </w:p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</w:p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</w:p>
        </w:tc>
      </w:tr>
      <w:tr w:rsidR="00164CD7" w:rsidRPr="005824F2" w:rsidTr="00B01711">
        <w:tc>
          <w:tcPr>
            <w:tcW w:w="2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 xml:space="preserve">5. </w:t>
            </w:r>
            <w:proofErr w:type="spellStart"/>
            <w:r w:rsidRPr="005824F2">
              <w:rPr>
                <w:rFonts w:cstheme="minorHAnsi"/>
              </w:rPr>
              <w:t>Искусство</w:t>
            </w:r>
            <w:proofErr w:type="spellEnd"/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 xml:space="preserve">5.1 </w:t>
            </w:r>
            <w:proofErr w:type="spellStart"/>
            <w:r w:rsidRPr="005824F2">
              <w:rPr>
                <w:rFonts w:cstheme="minorHAnsi"/>
              </w:rPr>
              <w:t>Рисование</w:t>
            </w:r>
            <w:proofErr w:type="spellEnd"/>
            <w:r w:rsidRPr="005824F2">
              <w:rPr>
                <w:rFonts w:cstheme="minorHAnsi"/>
              </w:rPr>
              <w:t xml:space="preserve"> (</w:t>
            </w:r>
            <w:proofErr w:type="spellStart"/>
            <w:r w:rsidRPr="005824F2">
              <w:rPr>
                <w:rFonts w:cstheme="minorHAnsi"/>
              </w:rPr>
              <w:t>изобразительное</w:t>
            </w:r>
            <w:proofErr w:type="spellEnd"/>
            <w:r w:rsidRPr="005824F2">
              <w:rPr>
                <w:rFonts w:cstheme="minorHAnsi"/>
              </w:rPr>
              <w:t xml:space="preserve"> </w:t>
            </w:r>
            <w:proofErr w:type="spellStart"/>
            <w:r w:rsidRPr="005824F2">
              <w:rPr>
                <w:rFonts w:cstheme="minorHAnsi"/>
              </w:rPr>
              <w:t>искусство</w:t>
            </w:r>
            <w:proofErr w:type="spellEnd"/>
            <w:r w:rsidRPr="005824F2">
              <w:rPr>
                <w:rFonts w:cstheme="minorHAnsi"/>
              </w:rPr>
              <w:t>)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 xml:space="preserve">5.2. </w:t>
            </w:r>
            <w:proofErr w:type="spellStart"/>
            <w:r w:rsidRPr="005824F2">
              <w:rPr>
                <w:rFonts w:cstheme="minorHAnsi"/>
              </w:rPr>
              <w:t>Музыка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2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-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-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-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-</w:t>
            </w:r>
          </w:p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</w:p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</w:p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napToGrid w:val="0"/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-</w:t>
            </w:r>
          </w:p>
          <w:p w:rsidR="00164CD7" w:rsidRPr="005824F2" w:rsidRDefault="00164CD7" w:rsidP="00B01711">
            <w:pPr>
              <w:snapToGrid w:val="0"/>
              <w:spacing w:after="0"/>
              <w:jc w:val="center"/>
              <w:rPr>
                <w:rFonts w:cstheme="minorHAnsi"/>
              </w:rPr>
            </w:pPr>
          </w:p>
          <w:p w:rsidR="00164CD7" w:rsidRPr="005824F2" w:rsidRDefault="00164CD7" w:rsidP="00B01711">
            <w:pPr>
              <w:snapToGrid w:val="0"/>
              <w:spacing w:after="0"/>
              <w:jc w:val="center"/>
              <w:rPr>
                <w:rFonts w:cstheme="minorHAnsi"/>
              </w:rPr>
            </w:pPr>
          </w:p>
          <w:p w:rsidR="00164CD7" w:rsidRPr="005824F2" w:rsidRDefault="00164CD7" w:rsidP="00B01711">
            <w:pPr>
              <w:snapToGrid w:val="0"/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2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-</w:t>
            </w:r>
          </w:p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</w:p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-</w:t>
            </w:r>
          </w:p>
        </w:tc>
      </w:tr>
      <w:tr w:rsidR="00164CD7" w:rsidRPr="005824F2" w:rsidTr="00B01711">
        <w:tc>
          <w:tcPr>
            <w:tcW w:w="2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 xml:space="preserve">6. </w:t>
            </w:r>
            <w:proofErr w:type="spellStart"/>
            <w:r w:rsidRPr="005824F2">
              <w:rPr>
                <w:rFonts w:cstheme="minorHAnsi"/>
              </w:rPr>
              <w:t>Физическая</w:t>
            </w:r>
            <w:proofErr w:type="spellEnd"/>
            <w:r w:rsidRPr="005824F2">
              <w:rPr>
                <w:rFonts w:cstheme="minorHAnsi"/>
              </w:rPr>
              <w:t xml:space="preserve"> </w:t>
            </w:r>
            <w:proofErr w:type="spellStart"/>
            <w:r w:rsidRPr="005824F2">
              <w:rPr>
                <w:rFonts w:cstheme="minorHAnsi"/>
              </w:rPr>
              <w:t>культура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6.1. </w:t>
            </w:r>
            <w:proofErr w:type="spellStart"/>
            <w:r w:rsidRPr="005824F2">
              <w:rPr>
                <w:rFonts w:cstheme="minorHAnsi"/>
              </w:rPr>
              <w:t>Адаптивная</w:t>
            </w:r>
            <w:proofErr w:type="spellEnd"/>
            <w:r w:rsidRPr="005824F2">
              <w:rPr>
                <w:rFonts w:cstheme="minorHAnsi"/>
              </w:rPr>
              <w:t xml:space="preserve"> </w:t>
            </w:r>
            <w:proofErr w:type="spellStart"/>
            <w:r w:rsidRPr="005824F2">
              <w:rPr>
                <w:rFonts w:cstheme="minorHAnsi"/>
              </w:rPr>
              <w:t>физическая</w:t>
            </w:r>
            <w:proofErr w:type="spellEnd"/>
            <w:r w:rsidRPr="005824F2">
              <w:rPr>
                <w:rFonts w:cstheme="minorHAnsi"/>
              </w:rPr>
              <w:t xml:space="preserve"> </w:t>
            </w:r>
            <w:proofErr w:type="spellStart"/>
            <w:r w:rsidRPr="005824F2">
              <w:rPr>
                <w:rFonts w:cstheme="minorHAnsi"/>
              </w:rPr>
              <w:t>культура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0F7E27" w:rsidRDefault="00444D39" w:rsidP="00B01711">
            <w:pPr>
              <w:spacing w:after="0"/>
              <w:jc w:val="both"/>
              <w:rPr>
                <w:rFonts w:cstheme="minorHAnsi"/>
                <w:lang w:val="ru-RU"/>
              </w:rPr>
            </w:pPr>
            <w:r>
              <w:rPr>
                <w:rFonts w:cstheme="minorHAnsi"/>
                <w:lang w:val="ru-RU"/>
              </w:rPr>
              <w:t>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2</w:t>
            </w:r>
          </w:p>
        </w:tc>
      </w:tr>
      <w:tr w:rsidR="00164CD7" w:rsidRPr="005824F2" w:rsidTr="00B01711">
        <w:tc>
          <w:tcPr>
            <w:tcW w:w="2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 xml:space="preserve">7. </w:t>
            </w:r>
            <w:proofErr w:type="spellStart"/>
            <w:r w:rsidRPr="005824F2">
              <w:rPr>
                <w:rFonts w:cstheme="minorHAnsi"/>
              </w:rPr>
              <w:t>Технологии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7.1. </w:t>
            </w:r>
            <w:proofErr w:type="spellStart"/>
            <w:r w:rsidRPr="005824F2">
              <w:rPr>
                <w:rFonts w:cstheme="minorHAnsi"/>
              </w:rPr>
              <w:t>Труд</w:t>
            </w:r>
            <w:proofErr w:type="spellEnd"/>
            <w:r w:rsidRPr="005824F2">
              <w:rPr>
                <w:rFonts w:cstheme="minorHAnsi"/>
              </w:rPr>
              <w:t xml:space="preserve"> (</w:t>
            </w:r>
            <w:proofErr w:type="spellStart"/>
            <w:r w:rsidRPr="005824F2">
              <w:rPr>
                <w:rFonts w:cstheme="minorHAnsi"/>
              </w:rPr>
              <w:t>технология</w:t>
            </w:r>
            <w:proofErr w:type="spellEnd"/>
            <w:r w:rsidRPr="005824F2">
              <w:rPr>
                <w:rFonts w:cstheme="minorHAnsi"/>
              </w:rPr>
              <w:t>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7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7</w:t>
            </w:r>
          </w:p>
        </w:tc>
      </w:tr>
      <w:tr w:rsidR="00164CD7" w:rsidRPr="005824F2" w:rsidTr="00B01711">
        <w:tc>
          <w:tcPr>
            <w:tcW w:w="5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b/>
              </w:rPr>
            </w:pPr>
            <w:proofErr w:type="spellStart"/>
            <w:r w:rsidRPr="005824F2">
              <w:rPr>
                <w:rFonts w:cstheme="minorHAnsi"/>
                <w:b/>
              </w:rPr>
              <w:t>Итого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t>27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t>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t>29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t>29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  <w:b/>
              </w:rPr>
              <w:t>111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t>29</w:t>
            </w:r>
          </w:p>
        </w:tc>
      </w:tr>
      <w:tr w:rsidR="00164CD7" w:rsidRPr="005824F2" w:rsidTr="00B01711">
        <w:tc>
          <w:tcPr>
            <w:tcW w:w="5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Style w:val="a5"/>
                <w:rFonts w:cstheme="minorHAnsi"/>
                <w:b/>
                <w:i w:val="0"/>
                <w:iCs w:val="0"/>
                <w:lang w:val="ru-RU"/>
              </w:rPr>
            </w:pPr>
            <w:r w:rsidRPr="005824F2">
              <w:rPr>
                <w:rFonts w:cstheme="minorHAnsi"/>
                <w:b/>
                <w:i/>
                <w:iCs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Style w:val="a5"/>
                <w:rFonts w:cstheme="minorHAnsi"/>
                <w:b/>
                <w:i w:val="0"/>
                <w:iCs w:val="0"/>
              </w:rPr>
            </w:pPr>
            <w:r w:rsidRPr="005824F2">
              <w:rPr>
                <w:rStyle w:val="a5"/>
                <w:rFonts w:cstheme="minorHAnsi"/>
                <w:b/>
              </w:rPr>
              <w:t>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  <w:b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t>1</w:t>
            </w:r>
          </w:p>
        </w:tc>
      </w:tr>
      <w:tr w:rsidR="00164CD7" w:rsidRPr="005824F2" w:rsidTr="00B01711">
        <w:tc>
          <w:tcPr>
            <w:tcW w:w="5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b/>
                <w:i/>
                <w:iCs/>
              </w:rPr>
            </w:pPr>
            <w:proofErr w:type="spellStart"/>
            <w:r w:rsidRPr="005824F2">
              <w:rPr>
                <w:rFonts w:cstheme="minorHAnsi"/>
              </w:rPr>
              <w:t>Развитие</w:t>
            </w:r>
            <w:proofErr w:type="spellEnd"/>
            <w:r w:rsidRPr="005824F2">
              <w:rPr>
                <w:rFonts w:cstheme="minorHAnsi"/>
              </w:rPr>
              <w:t xml:space="preserve"> </w:t>
            </w:r>
            <w:proofErr w:type="spellStart"/>
            <w:r w:rsidRPr="005824F2">
              <w:rPr>
                <w:rFonts w:cstheme="minorHAnsi"/>
              </w:rPr>
              <w:t>речи</w:t>
            </w:r>
            <w:proofErr w:type="spellEnd"/>
            <w:r w:rsidRPr="005824F2">
              <w:rPr>
                <w:rFonts w:cstheme="minorHAnsi"/>
              </w:rPr>
              <w:t xml:space="preserve"> и </w:t>
            </w:r>
            <w:proofErr w:type="spellStart"/>
            <w:r w:rsidRPr="005824F2">
              <w:rPr>
                <w:rFonts w:cstheme="minorHAnsi"/>
              </w:rPr>
              <w:t>письма</w:t>
            </w:r>
            <w:proofErr w:type="spellEnd"/>
            <w:r w:rsidRPr="005824F2">
              <w:rPr>
                <w:rFonts w:cstheme="minorHAnsi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Style w:val="a5"/>
                <w:rFonts w:cstheme="minorHAnsi"/>
                <w:b/>
                <w:i w:val="0"/>
                <w:iCs w:val="0"/>
              </w:rPr>
            </w:pPr>
            <w:r w:rsidRPr="005824F2">
              <w:rPr>
                <w:rStyle w:val="a5"/>
                <w:rFonts w:cstheme="minorHAnsi"/>
                <w:b/>
              </w:rPr>
              <w:t>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t>1</w:t>
            </w:r>
          </w:p>
        </w:tc>
      </w:tr>
      <w:tr w:rsidR="00164CD7" w:rsidRPr="005824F2" w:rsidTr="00B01711">
        <w:tc>
          <w:tcPr>
            <w:tcW w:w="5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b/>
                <w:lang w:val="ru-RU"/>
              </w:rPr>
            </w:pPr>
            <w:r w:rsidRPr="005824F2">
              <w:rPr>
                <w:rFonts w:cstheme="minorHAnsi"/>
                <w:b/>
                <w:lang w:val="ru-RU"/>
              </w:rPr>
              <w:t xml:space="preserve">Максимально допустимая недельная нагрузка </w:t>
            </w:r>
            <w:r w:rsidRPr="005824F2">
              <w:rPr>
                <w:rFonts w:cstheme="minorHAnsi"/>
                <w:lang w:val="ru-RU"/>
              </w:rPr>
              <w:t>(при 5-дневной учебной неделе)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t>29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t>30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t>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  <w:b/>
              </w:rPr>
              <w:t>119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t>30</w:t>
            </w:r>
          </w:p>
        </w:tc>
      </w:tr>
      <w:tr w:rsidR="00164CD7" w:rsidRPr="005824F2" w:rsidTr="00B01711">
        <w:tc>
          <w:tcPr>
            <w:tcW w:w="5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b/>
                <w:lang w:val="ru-RU"/>
              </w:rPr>
            </w:pPr>
            <w:r w:rsidRPr="005824F2">
              <w:rPr>
                <w:rFonts w:cstheme="minorHAnsi"/>
                <w:b/>
                <w:lang w:val="ru-RU"/>
              </w:rPr>
              <w:t>Коррекционно-развивающая область (коррекционные занятия)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t>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jc w:val="both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jc w:val="both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t>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jc w:val="center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jc w:val="center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  <w:b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t>6</w:t>
            </w:r>
          </w:p>
        </w:tc>
      </w:tr>
      <w:tr w:rsidR="00164CD7" w:rsidRPr="005824F2" w:rsidTr="00B01711">
        <w:trPr>
          <w:trHeight w:val="416"/>
        </w:trPr>
        <w:tc>
          <w:tcPr>
            <w:tcW w:w="5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b/>
                <w:lang w:val="ru-RU"/>
              </w:rPr>
            </w:pPr>
            <w:r w:rsidRPr="005824F2">
              <w:rPr>
                <w:rFonts w:cstheme="minorHAnsi"/>
                <w:b/>
                <w:lang w:val="ru-RU"/>
              </w:rPr>
              <w:t>Внеурочная деятельность: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lang w:val="ru-RU"/>
              </w:rPr>
            </w:pPr>
            <w:r w:rsidRPr="005824F2">
              <w:rPr>
                <w:rFonts w:cstheme="minorHAnsi"/>
                <w:lang w:val="ru-RU"/>
              </w:rPr>
              <w:lastRenderedPageBreak/>
              <w:t>Разговоры о важном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lang w:val="ru-RU"/>
              </w:rPr>
            </w:pPr>
            <w:r w:rsidRPr="005824F2">
              <w:rPr>
                <w:rFonts w:cstheme="minorHAnsi"/>
                <w:lang w:val="ru-RU"/>
              </w:rPr>
              <w:t>Россия – мои горизонты</w:t>
            </w:r>
          </w:p>
          <w:p w:rsidR="00164CD7" w:rsidRPr="005824F2" w:rsidRDefault="00F807D2" w:rsidP="00B01711">
            <w:pPr>
              <w:spacing w:after="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</w:rPr>
              <w:t>Ф</w:t>
            </w:r>
            <w:proofErr w:type="spellStart"/>
            <w:r>
              <w:rPr>
                <w:rFonts w:cstheme="minorHAnsi"/>
                <w:lang w:val="ru-RU"/>
              </w:rPr>
              <w:t>инансовая</w:t>
            </w:r>
            <w:proofErr w:type="spellEnd"/>
            <w:r>
              <w:rPr>
                <w:rFonts w:cstheme="minorHAnsi"/>
                <w:lang w:val="ru-RU"/>
              </w:rPr>
              <w:t xml:space="preserve"> </w:t>
            </w:r>
            <w:r w:rsidR="00164CD7" w:rsidRPr="005824F2">
              <w:rPr>
                <w:rFonts w:cstheme="minorHAnsi"/>
              </w:rPr>
              <w:t xml:space="preserve"> </w:t>
            </w:r>
            <w:proofErr w:type="spellStart"/>
            <w:r w:rsidR="00164CD7" w:rsidRPr="005824F2">
              <w:rPr>
                <w:rFonts w:cstheme="minorHAnsi"/>
              </w:rPr>
              <w:t>грамотность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lastRenderedPageBreak/>
              <w:t>2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lastRenderedPageBreak/>
              <w:t>1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lastRenderedPageBreak/>
              <w:t>3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lastRenderedPageBreak/>
              <w:t>1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1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lastRenderedPageBreak/>
              <w:t>3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lastRenderedPageBreak/>
              <w:t>1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1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  <w:r w:rsidRPr="005824F2">
              <w:rPr>
                <w:rFonts w:cstheme="minorHAnsi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lastRenderedPageBreak/>
              <w:t>3</w:t>
            </w:r>
          </w:p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lastRenderedPageBreak/>
              <w:t>1</w:t>
            </w:r>
          </w:p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1</w:t>
            </w:r>
          </w:p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lastRenderedPageBreak/>
              <w:t>3</w:t>
            </w:r>
          </w:p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lastRenderedPageBreak/>
              <w:t>1</w:t>
            </w:r>
          </w:p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1</w:t>
            </w:r>
          </w:p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</w:rPr>
            </w:pPr>
            <w:r w:rsidRPr="005824F2">
              <w:rPr>
                <w:rFonts w:cstheme="minorHAnsi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lastRenderedPageBreak/>
              <w:t>11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lastRenderedPageBreak/>
              <w:t>4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t>3</w:t>
            </w:r>
          </w:p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lastRenderedPageBreak/>
              <w:t>3</w:t>
            </w:r>
          </w:p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lastRenderedPageBreak/>
              <w:t>1</w:t>
            </w:r>
          </w:p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t>1</w:t>
            </w:r>
          </w:p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t>1</w:t>
            </w:r>
            <w:r w:rsidRPr="005824F2">
              <w:rPr>
                <w:rFonts w:cstheme="minorHAnsi"/>
                <w:b/>
              </w:rPr>
              <w:br/>
            </w:r>
          </w:p>
        </w:tc>
      </w:tr>
      <w:tr w:rsidR="00164CD7" w:rsidRPr="005824F2" w:rsidTr="00B01711">
        <w:tc>
          <w:tcPr>
            <w:tcW w:w="5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b/>
              </w:rPr>
            </w:pPr>
            <w:proofErr w:type="spellStart"/>
            <w:r w:rsidRPr="005824F2">
              <w:rPr>
                <w:rFonts w:cstheme="minorHAnsi"/>
                <w:b/>
              </w:rPr>
              <w:lastRenderedPageBreak/>
              <w:t>Всего</w:t>
            </w:r>
            <w:proofErr w:type="spellEnd"/>
            <w:r w:rsidRPr="005824F2">
              <w:rPr>
                <w:rFonts w:cstheme="minorHAnsi"/>
                <w:b/>
              </w:rPr>
              <w:t xml:space="preserve"> к </w:t>
            </w:r>
            <w:proofErr w:type="spellStart"/>
            <w:r w:rsidRPr="005824F2">
              <w:rPr>
                <w:rFonts w:cstheme="minorHAnsi"/>
                <w:b/>
              </w:rPr>
              <w:t>финансированию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b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  <w:b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  <w:b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both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CD7" w:rsidRPr="005824F2" w:rsidRDefault="00164CD7" w:rsidP="00B01711">
            <w:pPr>
              <w:spacing w:after="0"/>
              <w:jc w:val="center"/>
              <w:rPr>
                <w:rFonts w:cstheme="minorHAnsi"/>
                <w:b/>
              </w:rPr>
            </w:pPr>
            <w:r w:rsidRPr="005824F2">
              <w:rPr>
                <w:rFonts w:cstheme="minorHAnsi"/>
                <w:b/>
              </w:rPr>
              <w:t>33</w:t>
            </w:r>
          </w:p>
        </w:tc>
      </w:tr>
    </w:tbl>
    <w:p w:rsidR="00164CD7" w:rsidRPr="005824F2" w:rsidRDefault="00164CD7" w:rsidP="00164CD7">
      <w:pPr>
        <w:rPr>
          <w:rFonts w:cstheme="minorHAnsi"/>
          <w:lang w:val="ru-RU"/>
        </w:rPr>
      </w:pPr>
    </w:p>
    <w:p w:rsidR="00164CD7" w:rsidRPr="00164CD7" w:rsidRDefault="00164CD7" w:rsidP="00164CD7">
      <w:pPr>
        <w:rPr>
          <w:lang w:val="ru-RU"/>
        </w:rPr>
      </w:pPr>
    </w:p>
    <w:sectPr w:rsidR="00164CD7" w:rsidRPr="00164CD7" w:rsidSect="008007FC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917BF4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C36147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030F0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A05CE"/>
    <w:rsid w:val="000F7E27"/>
    <w:rsid w:val="00164CD7"/>
    <w:rsid w:val="00274F91"/>
    <w:rsid w:val="002D33B1"/>
    <w:rsid w:val="002D3591"/>
    <w:rsid w:val="003514A0"/>
    <w:rsid w:val="00444D39"/>
    <w:rsid w:val="004F7E17"/>
    <w:rsid w:val="005824F2"/>
    <w:rsid w:val="005A05CE"/>
    <w:rsid w:val="00653AF6"/>
    <w:rsid w:val="007D74EE"/>
    <w:rsid w:val="008007FC"/>
    <w:rsid w:val="00934BB0"/>
    <w:rsid w:val="00AA0486"/>
    <w:rsid w:val="00B73A5A"/>
    <w:rsid w:val="00E438A1"/>
    <w:rsid w:val="00F01E19"/>
    <w:rsid w:val="00F80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836AAA-E07C-40DA-9D85-D84D97AC4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rsid w:val="00164CD7"/>
    <w:pPr>
      <w:spacing w:before="0" w:beforeAutospacing="0" w:after="0" w:afterAutospacing="0"/>
    </w:pPr>
    <w:rPr>
      <w:rFonts w:ascii="Calibri" w:eastAsia="Times New Roman" w:hAnsi="Calibri" w:cs="Times New Roman"/>
      <w:sz w:val="24"/>
      <w:szCs w:val="24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164CD7"/>
    <w:pPr>
      <w:autoSpaceDE w:val="0"/>
      <w:spacing w:before="130" w:beforeAutospacing="0" w:after="130" w:afterAutospacing="0" w:line="360" w:lineRule="auto"/>
    </w:pPr>
    <w:rPr>
      <w:rFonts w:ascii="Times New Roman" w:eastAsia="Times New Roman" w:hAnsi="Times New Roman" w:cs="Times New Roman"/>
      <w:kern w:val="1"/>
      <w:sz w:val="24"/>
      <w:szCs w:val="24"/>
      <w:lang w:val="ru-RU" w:eastAsia="ar-SA"/>
    </w:rPr>
  </w:style>
  <w:style w:type="character" w:styleId="a5">
    <w:name w:val="Emphasis"/>
    <w:uiPriority w:val="20"/>
    <w:qFormat/>
    <w:rsid w:val="00164CD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8</Pages>
  <Words>1191</Words>
  <Characters>6791</Characters>
  <Application>Microsoft Office Word</Application>
  <DocSecurity>0</DocSecurity>
  <Lines>56</Lines>
  <Paragraphs>15</Paragraphs>
  <ScaleCrop>false</ScaleCrop>
  <Company/>
  <LinksUpToDate>false</LinksUpToDate>
  <CharactersWithSpaces>7967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User</cp:lastModifiedBy>
  <cp:revision>10</cp:revision>
  <cp:lastPrinted>2026-09-09T12:15:00Z</cp:lastPrinted>
  <dcterms:created xsi:type="dcterms:W3CDTF">2011-11-02T04:15:00Z</dcterms:created>
  <dcterms:modified xsi:type="dcterms:W3CDTF">2026-09-11T10:34:00Z</dcterms:modified>
</cp:coreProperties>
</file>