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C5A2E" w:rsidRDefault="004309F5">
      <w:pPr>
        <w:jc w:val="center"/>
        <w:rPr>
          <w:rFonts w:hAnsi="Times New Roman" w:cs="Times New Roman"/>
          <w:b/>
          <w:bCs/>
          <w:color w:val="000000"/>
          <w:sz w:val="24"/>
          <w:szCs w:val="24"/>
          <w:lang w:val="ru-RU"/>
        </w:rPr>
      </w:pPr>
      <w:r>
        <w:rPr>
          <w:rFonts w:hAnsi="Times New Roman" w:cs="Times New Roman"/>
          <w:b/>
          <w:bCs/>
          <w:noProof/>
          <w:color w:val="000000"/>
          <w:sz w:val="24"/>
          <w:szCs w:val="24"/>
          <w:lang w:val="ru-RU" w:eastAsia="ru-RU"/>
        </w:rPr>
        <w:drawing>
          <wp:inline distT="0" distB="0" distL="0" distR="0">
            <wp:extent cx="5715000" cy="885825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715000" cy="8858250"/>
                    </a:xfrm>
                    <a:prstGeom prst="rect">
                      <a:avLst/>
                    </a:prstGeom>
                    <a:noFill/>
                    <a:ln>
                      <a:noFill/>
                    </a:ln>
                  </pic:spPr>
                </pic:pic>
              </a:graphicData>
            </a:graphic>
          </wp:inline>
        </w:drawing>
      </w:r>
      <w:r w:rsidR="00940441" w:rsidRPr="001B6AD3">
        <w:rPr>
          <w:rFonts w:hAnsi="Times New Roman" w:cs="Times New Roman"/>
          <w:b/>
          <w:bCs/>
          <w:color w:val="000000"/>
          <w:sz w:val="24"/>
          <w:szCs w:val="24"/>
          <w:lang w:val="ru-RU"/>
        </w:rPr>
        <w:lastRenderedPageBreak/>
        <w:t>Учебный план начального общего образования</w:t>
      </w:r>
      <w:r w:rsidR="00940441" w:rsidRPr="001B6AD3">
        <w:rPr>
          <w:lang w:val="ru-RU"/>
        </w:rPr>
        <w:br/>
      </w:r>
      <w:r w:rsidR="00940441" w:rsidRPr="001B6AD3">
        <w:rPr>
          <w:rFonts w:hAnsi="Times New Roman" w:cs="Times New Roman"/>
          <w:b/>
          <w:bCs/>
          <w:color w:val="000000"/>
          <w:sz w:val="24"/>
          <w:szCs w:val="24"/>
          <w:lang w:val="ru-RU"/>
        </w:rPr>
        <w:t>для обучающихся</w:t>
      </w:r>
      <w:r w:rsidR="00940441">
        <w:rPr>
          <w:rFonts w:hAnsi="Times New Roman" w:cs="Times New Roman"/>
          <w:b/>
          <w:bCs/>
          <w:color w:val="000000"/>
          <w:sz w:val="24"/>
          <w:szCs w:val="24"/>
        </w:rPr>
        <w:t> </w:t>
      </w:r>
      <w:r w:rsidR="00940441" w:rsidRPr="001B6AD3">
        <w:rPr>
          <w:rFonts w:hAnsi="Times New Roman" w:cs="Times New Roman"/>
          <w:b/>
          <w:bCs/>
          <w:color w:val="000000"/>
          <w:sz w:val="24"/>
          <w:szCs w:val="24"/>
          <w:lang w:val="ru-RU"/>
        </w:rPr>
        <w:t>с ЗПР по варианту ФАОП 7.1</w:t>
      </w:r>
    </w:p>
    <w:p w:rsidR="00A94FD5" w:rsidRPr="00A94FD5" w:rsidRDefault="00A94FD5">
      <w:pPr>
        <w:jc w:val="center"/>
        <w:rPr>
          <w:rFonts w:hAnsi="Times New Roman" w:cs="Times New Roman"/>
          <w:color w:val="000000"/>
          <w:sz w:val="24"/>
          <w:szCs w:val="24"/>
          <w:lang w:val="ru-RU"/>
        </w:rPr>
      </w:pPr>
      <w:r w:rsidRPr="00A94FD5">
        <w:rPr>
          <w:rFonts w:hAnsi="Times New Roman" w:cs="Times New Roman"/>
          <w:bCs/>
          <w:color w:val="000000"/>
          <w:sz w:val="24"/>
          <w:szCs w:val="24"/>
          <w:lang w:val="ru-RU"/>
        </w:rPr>
        <w:t>ПОЯСНИТЕЛЬНАЯ ЗАПИСКА</w:t>
      </w:r>
      <w:bookmarkStart w:id="0" w:name="_GoBack"/>
      <w:bookmarkEnd w:id="0"/>
    </w:p>
    <w:p w:rsidR="003C5A2E" w:rsidRPr="001B6AD3" w:rsidRDefault="00940441" w:rsidP="001B6AD3">
      <w:pPr>
        <w:jc w:val="both"/>
        <w:rPr>
          <w:rFonts w:hAnsi="Times New Roman" w:cs="Times New Roman"/>
          <w:color w:val="000000"/>
          <w:sz w:val="24"/>
          <w:szCs w:val="24"/>
          <w:lang w:val="ru-RU"/>
        </w:rPr>
      </w:pPr>
      <w:r w:rsidRPr="001B6AD3">
        <w:rPr>
          <w:rFonts w:hAnsi="Times New Roman" w:cs="Times New Roman"/>
          <w:color w:val="000000"/>
          <w:sz w:val="24"/>
          <w:szCs w:val="24"/>
          <w:lang w:val="ru-RU"/>
        </w:rPr>
        <w:t>Учебный план фиксирует общий объем нагрузки, максимальный объем аудиторной нагрузки обучающихся, состав учебных предметов и коррекционно-развивающей области, распределяет учебное время, отводимое на их освоение по классам и учебным предметам.</w:t>
      </w:r>
    </w:p>
    <w:p w:rsidR="003C5A2E" w:rsidRPr="001B6AD3" w:rsidRDefault="00940441" w:rsidP="001B6AD3">
      <w:pPr>
        <w:jc w:val="both"/>
        <w:rPr>
          <w:rFonts w:hAnsi="Times New Roman" w:cs="Times New Roman"/>
          <w:color w:val="000000"/>
          <w:sz w:val="24"/>
          <w:szCs w:val="24"/>
          <w:lang w:val="ru-RU"/>
        </w:rPr>
      </w:pPr>
      <w:r w:rsidRPr="001B6AD3">
        <w:rPr>
          <w:rFonts w:hAnsi="Times New Roman" w:cs="Times New Roman"/>
          <w:color w:val="000000"/>
          <w:sz w:val="24"/>
          <w:szCs w:val="24"/>
          <w:lang w:val="ru-RU"/>
        </w:rPr>
        <w:t>Учебный план определяет общие рамки принимаемых решений при разработке содержания образования, требований к его усвоению и организации образовательного процесса, а также выступает в качестве одного из основных механизмов реализации.</w:t>
      </w:r>
    </w:p>
    <w:p w:rsidR="003C5A2E" w:rsidRPr="001B6AD3" w:rsidRDefault="00940441" w:rsidP="001B6AD3">
      <w:pPr>
        <w:jc w:val="both"/>
        <w:rPr>
          <w:rFonts w:hAnsi="Times New Roman" w:cs="Times New Roman"/>
          <w:color w:val="000000"/>
          <w:sz w:val="24"/>
          <w:szCs w:val="24"/>
          <w:lang w:val="ru-RU"/>
        </w:rPr>
      </w:pPr>
      <w:r w:rsidRPr="001B6AD3">
        <w:rPr>
          <w:rFonts w:hAnsi="Times New Roman" w:cs="Times New Roman"/>
          <w:color w:val="000000"/>
          <w:sz w:val="24"/>
          <w:szCs w:val="24"/>
          <w:lang w:val="ru-RU"/>
        </w:rPr>
        <w:t>Учебный план соответствует действующему законодательству РФ в области образования, обеспечивает</w:t>
      </w:r>
      <w:r>
        <w:rPr>
          <w:rFonts w:hAnsi="Times New Roman" w:cs="Times New Roman"/>
          <w:color w:val="000000"/>
          <w:sz w:val="24"/>
          <w:szCs w:val="24"/>
        </w:rPr>
        <w:t> </w:t>
      </w:r>
      <w:r w:rsidRPr="001B6AD3">
        <w:rPr>
          <w:rFonts w:hAnsi="Times New Roman" w:cs="Times New Roman"/>
          <w:color w:val="000000"/>
          <w:sz w:val="24"/>
          <w:szCs w:val="24"/>
          <w:lang w:val="ru-RU"/>
        </w:rPr>
        <w:t>реализацию требований ФГОС НОО, ФГОС НОО обучающихся с ОВЗ и выполнение гигиенических требований к режиму образовательного процесса, установленных действующими СП 2.4.2.4283-26 и СанПиН 1.2.3685-21.</w:t>
      </w:r>
    </w:p>
    <w:p w:rsidR="003C5A2E" w:rsidRPr="001B6AD3" w:rsidRDefault="00940441" w:rsidP="001B6AD3">
      <w:pPr>
        <w:jc w:val="both"/>
        <w:rPr>
          <w:rFonts w:hAnsi="Times New Roman" w:cs="Times New Roman"/>
          <w:color w:val="000000"/>
          <w:sz w:val="24"/>
          <w:szCs w:val="24"/>
          <w:lang w:val="ru-RU"/>
        </w:rPr>
      </w:pPr>
      <w:r w:rsidRPr="001B6AD3">
        <w:rPr>
          <w:rFonts w:hAnsi="Times New Roman" w:cs="Times New Roman"/>
          <w:color w:val="000000"/>
          <w:sz w:val="24"/>
          <w:szCs w:val="24"/>
          <w:lang w:val="ru-RU"/>
        </w:rPr>
        <w:t>В соответствии с ФГОС НОО, ФГОС НОО обучающихся с ОВЗ учебный план ФАОП НОО</w:t>
      </w:r>
      <w:r>
        <w:rPr>
          <w:rFonts w:hAnsi="Times New Roman" w:cs="Times New Roman"/>
          <w:color w:val="000000"/>
          <w:sz w:val="24"/>
          <w:szCs w:val="24"/>
        </w:rPr>
        <w:t> </w:t>
      </w:r>
      <w:r w:rsidRPr="001B6AD3">
        <w:rPr>
          <w:rFonts w:hAnsi="Times New Roman" w:cs="Times New Roman"/>
          <w:color w:val="000000"/>
          <w:sz w:val="24"/>
          <w:szCs w:val="24"/>
          <w:lang w:val="ru-RU"/>
        </w:rPr>
        <w:t>по варианту 7.1 включает обязательные учебные предметы и коррекционно-развивающую область, входящую в состав внеурочной деятельности. Коррекционно-развивающая область включает коррекционные курсы, способствующие преодолению или ослаблению нарушений в развитии, коррекцию имеющихся недостатков с учетом психофизических особенностей обучающихся с ЗПР и их особых образовательных потребностей на основе рекомендаций ПМПК и ИПР.</w:t>
      </w:r>
    </w:p>
    <w:p w:rsidR="003C5A2E" w:rsidRPr="001B6AD3" w:rsidRDefault="00940441" w:rsidP="001B6AD3">
      <w:pPr>
        <w:jc w:val="both"/>
        <w:rPr>
          <w:rFonts w:hAnsi="Times New Roman" w:cs="Times New Roman"/>
          <w:color w:val="000000"/>
          <w:sz w:val="24"/>
          <w:szCs w:val="24"/>
          <w:lang w:val="ru-RU"/>
        </w:rPr>
      </w:pPr>
      <w:r w:rsidRPr="001B6AD3">
        <w:rPr>
          <w:rFonts w:hAnsi="Times New Roman" w:cs="Times New Roman"/>
          <w:color w:val="000000"/>
          <w:sz w:val="24"/>
          <w:szCs w:val="24"/>
          <w:lang w:val="ru-RU"/>
        </w:rPr>
        <w:t>Учебный план состоит из двух частей – обязательной части и части, формируемой участниками образовательных отношений.</w:t>
      </w:r>
    </w:p>
    <w:p w:rsidR="003C5A2E" w:rsidRPr="001B6AD3" w:rsidRDefault="00940441" w:rsidP="001B6AD3">
      <w:pPr>
        <w:jc w:val="both"/>
        <w:rPr>
          <w:rFonts w:hAnsi="Times New Roman" w:cs="Times New Roman"/>
          <w:color w:val="000000"/>
          <w:sz w:val="24"/>
          <w:szCs w:val="24"/>
          <w:lang w:val="ru-RU"/>
        </w:rPr>
      </w:pPr>
      <w:r w:rsidRPr="001B6AD3">
        <w:rPr>
          <w:rFonts w:hAnsi="Times New Roman" w:cs="Times New Roman"/>
          <w:color w:val="000000"/>
          <w:sz w:val="24"/>
          <w:szCs w:val="24"/>
          <w:lang w:val="ru-RU"/>
        </w:rPr>
        <w:t>В соответствии с вариантом 7.1. ФАОП НОО обязательные</w:t>
      </w:r>
      <w:r>
        <w:rPr>
          <w:rFonts w:hAnsi="Times New Roman" w:cs="Times New Roman"/>
          <w:color w:val="000000"/>
          <w:sz w:val="24"/>
          <w:szCs w:val="24"/>
        </w:rPr>
        <w:t> </w:t>
      </w:r>
      <w:r w:rsidRPr="001B6AD3">
        <w:rPr>
          <w:rFonts w:hAnsi="Times New Roman" w:cs="Times New Roman"/>
          <w:color w:val="000000"/>
          <w:sz w:val="24"/>
          <w:szCs w:val="24"/>
          <w:lang w:val="ru-RU"/>
        </w:rPr>
        <w:t>учебные предметы в учебном плане соответствуют положениям федерального учебного плана в ФОП НОО. Во внеурочную область федерального учебного плана включаются коррекционно-развивающие занятия по программе коррекционной работы в объеме 5 часов в неделю на одного обучающегося с ЗПР.</w:t>
      </w:r>
    </w:p>
    <w:p w:rsidR="003C5A2E" w:rsidRPr="001B6AD3" w:rsidRDefault="00940441" w:rsidP="001B6AD3">
      <w:pPr>
        <w:jc w:val="both"/>
        <w:rPr>
          <w:rFonts w:hAnsi="Times New Roman" w:cs="Times New Roman"/>
          <w:color w:val="000000"/>
          <w:sz w:val="24"/>
          <w:szCs w:val="24"/>
          <w:lang w:val="ru-RU"/>
        </w:rPr>
      </w:pPr>
      <w:r w:rsidRPr="001B6AD3">
        <w:rPr>
          <w:rFonts w:hAnsi="Times New Roman" w:cs="Times New Roman"/>
          <w:b/>
          <w:bCs/>
          <w:color w:val="000000"/>
          <w:sz w:val="24"/>
          <w:szCs w:val="24"/>
          <w:lang w:val="ru-RU"/>
        </w:rPr>
        <w:t>Обязательная часть</w:t>
      </w:r>
      <w:r>
        <w:rPr>
          <w:rFonts w:hAnsi="Times New Roman" w:cs="Times New Roman"/>
          <w:b/>
          <w:bCs/>
          <w:color w:val="000000"/>
          <w:sz w:val="24"/>
          <w:szCs w:val="24"/>
        </w:rPr>
        <w:t> </w:t>
      </w:r>
      <w:r w:rsidRPr="001B6AD3">
        <w:rPr>
          <w:rFonts w:hAnsi="Times New Roman" w:cs="Times New Roman"/>
          <w:b/>
          <w:bCs/>
          <w:color w:val="000000"/>
          <w:sz w:val="24"/>
          <w:szCs w:val="24"/>
          <w:lang w:val="ru-RU"/>
        </w:rPr>
        <w:t>учебного плана</w:t>
      </w:r>
      <w:r w:rsidRPr="001B6AD3">
        <w:rPr>
          <w:rFonts w:hAnsi="Times New Roman" w:cs="Times New Roman"/>
          <w:color w:val="000000"/>
          <w:sz w:val="24"/>
          <w:szCs w:val="24"/>
          <w:lang w:val="ru-RU"/>
        </w:rPr>
        <w:t xml:space="preserve"> определяет состав учебных предметов и учебное время, отводимое на их изучение по классам (годам) обучения. В соответствии с ФГОС НОО, ФГОС НОО ОВЗ обучающихся по варианту 7.1. обязательные учебные предметы учебного плана и основные задачи реализации содержания учебных предметов соответствуют ФГОС НОО.</w:t>
      </w:r>
    </w:p>
    <w:p w:rsidR="003C5A2E" w:rsidRPr="001B6AD3" w:rsidRDefault="00940441" w:rsidP="001B6AD3">
      <w:pPr>
        <w:jc w:val="both"/>
        <w:rPr>
          <w:rFonts w:hAnsi="Times New Roman" w:cs="Times New Roman"/>
          <w:color w:val="000000"/>
          <w:sz w:val="24"/>
          <w:szCs w:val="24"/>
          <w:lang w:val="ru-RU"/>
        </w:rPr>
      </w:pPr>
      <w:r w:rsidRPr="001B6AD3">
        <w:rPr>
          <w:rFonts w:hAnsi="Times New Roman" w:cs="Times New Roman"/>
          <w:color w:val="000000"/>
          <w:sz w:val="24"/>
          <w:szCs w:val="24"/>
          <w:lang w:val="ru-RU"/>
        </w:rPr>
        <w:t>В школе языком образования является русский язык, и в соответствии с пунктом 32.1 ФГОС НОО изучение родного языка и литературного чтения на родном языке из числа языков народов Российской Федерации, государственных языков республик Российской Федерации осуществляется по заявлению родителей (законных представителей) несовершеннолетних. Родители в своих заявлениях отказались от изучения предметов «Родной (русский) язык» и «Литературное чтение на родном (русском) языке».</w:t>
      </w:r>
    </w:p>
    <w:p w:rsidR="003C5A2E" w:rsidRPr="001B6AD3" w:rsidRDefault="00940441" w:rsidP="001B6AD3">
      <w:pPr>
        <w:jc w:val="both"/>
        <w:rPr>
          <w:rFonts w:hAnsi="Times New Roman" w:cs="Times New Roman"/>
          <w:color w:val="000000"/>
          <w:sz w:val="24"/>
          <w:szCs w:val="24"/>
          <w:lang w:val="ru-RU"/>
        </w:rPr>
      </w:pPr>
      <w:r w:rsidRPr="001B6AD3">
        <w:rPr>
          <w:rFonts w:hAnsi="Times New Roman" w:cs="Times New Roman"/>
          <w:color w:val="000000"/>
          <w:sz w:val="24"/>
          <w:szCs w:val="24"/>
          <w:lang w:val="ru-RU"/>
        </w:rPr>
        <w:lastRenderedPageBreak/>
        <w:t>Содержание образования предусматривает реализацию коррекционных подходов к обучению, способствующих освоению программного материала и коррекции имеющихся у обучающихся с ЗПР нарушений развития. Содержание образования при получении начального общего образования реализуется преимущественно за счет введения учебных курсов, обеспечивающих целостное восприятие мира, системно-</w:t>
      </w:r>
      <w:proofErr w:type="spellStart"/>
      <w:r w:rsidRPr="001B6AD3">
        <w:rPr>
          <w:rFonts w:hAnsi="Times New Roman" w:cs="Times New Roman"/>
          <w:color w:val="000000"/>
          <w:sz w:val="24"/>
          <w:szCs w:val="24"/>
          <w:lang w:val="ru-RU"/>
        </w:rPr>
        <w:t>деятельностный</w:t>
      </w:r>
      <w:proofErr w:type="spellEnd"/>
      <w:r w:rsidRPr="001B6AD3">
        <w:rPr>
          <w:rFonts w:hAnsi="Times New Roman" w:cs="Times New Roman"/>
          <w:color w:val="000000"/>
          <w:sz w:val="24"/>
          <w:szCs w:val="24"/>
          <w:lang w:val="ru-RU"/>
        </w:rPr>
        <w:t xml:space="preserve"> подход и индивидуализацию обучения.</w:t>
      </w:r>
    </w:p>
    <w:p w:rsidR="003C5A2E" w:rsidRPr="001B6AD3" w:rsidRDefault="00940441" w:rsidP="001B6AD3">
      <w:pPr>
        <w:jc w:val="both"/>
        <w:rPr>
          <w:rFonts w:hAnsi="Times New Roman" w:cs="Times New Roman"/>
          <w:color w:val="000000"/>
          <w:sz w:val="24"/>
          <w:szCs w:val="24"/>
          <w:lang w:val="ru-RU"/>
        </w:rPr>
      </w:pPr>
      <w:r w:rsidRPr="001B6AD3">
        <w:rPr>
          <w:rFonts w:hAnsi="Times New Roman" w:cs="Times New Roman"/>
          <w:b/>
          <w:bCs/>
          <w:color w:val="000000"/>
          <w:sz w:val="24"/>
          <w:szCs w:val="24"/>
          <w:lang w:val="ru-RU"/>
        </w:rPr>
        <w:t>Часть учебного плана, формируемая участниками образовательных отношений</w:t>
      </w:r>
      <w:r w:rsidRPr="001B6AD3">
        <w:rPr>
          <w:rFonts w:hAnsi="Times New Roman" w:cs="Times New Roman"/>
          <w:color w:val="000000"/>
          <w:sz w:val="24"/>
          <w:szCs w:val="24"/>
          <w:lang w:val="ru-RU"/>
        </w:rPr>
        <w:t xml:space="preserve">, обеспечивает реализацию индивидуальных потребностей обучающихся с ЗПР. Время, отводимое на данную часть внутри максимально допустимой недельной нагрузки обучающихся, может быть использовано: на увеличение учебных часов, отводимых на изучение отдельных учебных предметов обязательной части; на введение учебных курсов, обеспечивающих различные интересы обучающихся, в том числе этнокультурные, на введение курсов, обеспечивающих особые образовательные потребности обучающихся с ЗПР. </w:t>
      </w:r>
    </w:p>
    <w:p w:rsidR="003C5A2E" w:rsidRPr="001B6AD3" w:rsidRDefault="00940441" w:rsidP="001B6AD3">
      <w:pPr>
        <w:jc w:val="both"/>
        <w:rPr>
          <w:rFonts w:hAnsi="Times New Roman" w:cs="Times New Roman"/>
          <w:color w:val="000000"/>
          <w:sz w:val="24"/>
          <w:szCs w:val="24"/>
          <w:lang w:val="ru-RU"/>
        </w:rPr>
      </w:pPr>
      <w:r w:rsidRPr="001B6AD3">
        <w:rPr>
          <w:rFonts w:hAnsi="Times New Roman" w:cs="Times New Roman"/>
          <w:color w:val="000000"/>
          <w:sz w:val="24"/>
          <w:szCs w:val="24"/>
          <w:lang w:val="ru-RU"/>
        </w:rPr>
        <w:t>Часть учебного плана, формируемая участниками образовательных отношений, обеспечивает реализацию индивидуальных потребностей обучающихся. Время, отводимое на данную часть внутри максимально допустимой недельной нагрузки обучающихся, используется на увеличение учебных часов, отводимых на изучение отдельных учебных предметов, курсов, модулей из перечня, предлагаемого школой, по выбору родителей (законных представителей) несовершеннолетних обучающихся:</w:t>
      </w:r>
    </w:p>
    <w:p w:rsidR="003C5A2E" w:rsidRPr="001B6AD3" w:rsidRDefault="00940441">
      <w:pPr>
        <w:numPr>
          <w:ilvl w:val="0"/>
          <w:numId w:val="1"/>
        </w:numPr>
        <w:ind w:left="780" w:right="180"/>
        <w:contextualSpacing/>
        <w:rPr>
          <w:rFonts w:hAnsi="Times New Roman" w:cs="Times New Roman"/>
          <w:color w:val="000000"/>
          <w:sz w:val="24"/>
          <w:szCs w:val="24"/>
          <w:lang w:val="ru-RU"/>
        </w:rPr>
      </w:pPr>
      <w:r w:rsidRPr="001B6AD3">
        <w:rPr>
          <w:rFonts w:hAnsi="Times New Roman" w:cs="Times New Roman"/>
          <w:color w:val="000000"/>
          <w:sz w:val="24"/>
          <w:szCs w:val="24"/>
          <w:lang w:val="ru-RU"/>
        </w:rPr>
        <w:t>курс «</w:t>
      </w:r>
      <w:r w:rsidR="001B6AD3">
        <w:rPr>
          <w:rFonts w:hAnsi="Times New Roman" w:cs="Times New Roman"/>
          <w:color w:val="000000"/>
          <w:sz w:val="24"/>
          <w:szCs w:val="24"/>
          <w:lang w:val="ru-RU"/>
        </w:rPr>
        <w:t>Общая физическая подготовка и с</w:t>
      </w:r>
      <w:r w:rsidRPr="001B6AD3">
        <w:rPr>
          <w:rFonts w:hAnsi="Times New Roman" w:cs="Times New Roman"/>
          <w:color w:val="000000"/>
          <w:sz w:val="24"/>
          <w:szCs w:val="24"/>
          <w:lang w:val="ru-RU"/>
        </w:rPr>
        <w:t>портивные игры»</w:t>
      </w:r>
      <w:r w:rsidR="001B6AD3">
        <w:rPr>
          <w:rFonts w:hAnsi="Times New Roman" w:cs="Times New Roman"/>
          <w:color w:val="000000"/>
          <w:sz w:val="24"/>
          <w:szCs w:val="24"/>
          <w:lang w:val="ru-RU"/>
        </w:rPr>
        <w:t>, 1-3</w:t>
      </w:r>
      <w:r w:rsidRPr="001B6AD3">
        <w:rPr>
          <w:rFonts w:hAnsi="Times New Roman" w:cs="Times New Roman"/>
          <w:color w:val="000000"/>
          <w:sz w:val="24"/>
          <w:szCs w:val="24"/>
          <w:lang w:val="ru-RU"/>
        </w:rPr>
        <w:t>-й класс</w:t>
      </w:r>
      <w:r w:rsidR="001B6AD3">
        <w:rPr>
          <w:rFonts w:hAnsi="Times New Roman" w:cs="Times New Roman"/>
          <w:color w:val="000000"/>
          <w:sz w:val="24"/>
          <w:szCs w:val="24"/>
          <w:lang w:val="ru-RU"/>
        </w:rPr>
        <w:t>ы</w:t>
      </w:r>
      <w:r w:rsidRPr="001B6AD3">
        <w:rPr>
          <w:rFonts w:hAnsi="Times New Roman" w:cs="Times New Roman"/>
          <w:color w:val="000000"/>
          <w:sz w:val="24"/>
          <w:szCs w:val="24"/>
          <w:lang w:val="ru-RU"/>
        </w:rPr>
        <w:t xml:space="preserve"> (1 час в неделю), – дополняет учебный предмет «Физическая культура» и является третьим часом физической активности;</w:t>
      </w:r>
      <w:r w:rsidR="001D3E86">
        <w:rPr>
          <w:rFonts w:hAnsi="Times New Roman" w:cs="Times New Roman"/>
          <w:color w:val="000000"/>
          <w:sz w:val="24"/>
          <w:szCs w:val="24"/>
          <w:lang w:val="ru-RU"/>
        </w:rPr>
        <w:t xml:space="preserve"> в 4 классе третий час реализуется за счет посещения обучающимися спортивных секций.</w:t>
      </w:r>
    </w:p>
    <w:p w:rsidR="003C5A2E" w:rsidRPr="001B6AD3" w:rsidRDefault="00940441" w:rsidP="001B6AD3">
      <w:pPr>
        <w:jc w:val="both"/>
        <w:rPr>
          <w:rFonts w:hAnsi="Times New Roman" w:cs="Times New Roman"/>
          <w:color w:val="000000"/>
          <w:sz w:val="24"/>
          <w:szCs w:val="24"/>
          <w:lang w:val="ru-RU"/>
        </w:rPr>
      </w:pPr>
      <w:r w:rsidRPr="001B6AD3">
        <w:rPr>
          <w:rFonts w:hAnsi="Times New Roman" w:cs="Times New Roman"/>
          <w:color w:val="000000"/>
          <w:sz w:val="24"/>
          <w:szCs w:val="24"/>
          <w:lang w:val="ru-RU"/>
        </w:rPr>
        <w:t xml:space="preserve">Организация занятий по направлениям </w:t>
      </w:r>
      <w:r w:rsidRPr="001B6AD3">
        <w:rPr>
          <w:rFonts w:hAnsi="Times New Roman" w:cs="Times New Roman"/>
          <w:b/>
          <w:bCs/>
          <w:color w:val="000000"/>
          <w:sz w:val="24"/>
          <w:szCs w:val="24"/>
          <w:lang w:val="ru-RU"/>
        </w:rPr>
        <w:t>внеурочной деятельности</w:t>
      </w:r>
      <w:r w:rsidRPr="001B6AD3">
        <w:rPr>
          <w:rFonts w:hAnsi="Times New Roman" w:cs="Times New Roman"/>
          <w:color w:val="000000"/>
          <w:sz w:val="24"/>
          <w:szCs w:val="24"/>
          <w:lang w:val="ru-RU"/>
        </w:rPr>
        <w:t xml:space="preserve"> является неотъемлемой частью образовательной деятельности в образовательной организации. Образовательная организация предоставляет обучающимся возможность выбора широкого спектра занятий, направленных на их развитие, с учетом интересов и способностей школьников с ЗПР.</w:t>
      </w:r>
    </w:p>
    <w:p w:rsidR="003C5A2E" w:rsidRPr="001B6AD3" w:rsidRDefault="00940441" w:rsidP="001B6AD3">
      <w:pPr>
        <w:jc w:val="both"/>
        <w:rPr>
          <w:rFonts w:hAnsi="Times New Roman" w:cs="Times New Roman"/>
          <w:color w:val="000000"/>
          <w:sz w:val="24"/>
          <w:szCs w:val="24"/>
          <w:lang w:val="ru-RU"/>
        </w:rPr>
      </w:pPr>
      <w:r w:rsidRPr="001B6AD3">
        <w:rPr>
          <w:rFonts w:hAnsi="Times New Roman" w:cs="Times New Roman"/>
          <w:color w:val="000000"/>
          <w:sz w:val="24"/>
          <w:szCs w:val="24"/>
          <w:lang w:val="ru-RU"/>
        </w:rPr>
        <w:t>Внеурочная деятельность включает коррекционно-развивающую область, поддерживающую процесс освоения содержания ФАОП НОО. Распределение часов, предусмотренных на внеурочную деятельность, осуществляется следующим образом: недельная нагрузка – 10 часов, из них 5 часов отводится на проведение коррекционно-развивающих занятий.</w:t>
      </w:r>
    </w:p>
    <w:p w:rsidR="003C5A2E" w:rsidRPr="001B6AD3" w:rsidRDefault="00940441" w:rsidP="001B6AD3">
      <w:pPr>
        <w:jc w:val="both"/>
        <w:rPr>
          <w:rFonts w:hAnsi="Times New Roman" w:cs="Times New Roman"/>
          <w:color w:val="000000"/>
          <w:sz w:val="24"/>
          <w:szCs w:val="24"/>
          <w:lang w:val="ru-RU"/>
        </w:rPr>
      </w:pPr>
      <w:r w:rsidRPr="001B6AD3">
        <w:rPr>
          <w:rFonts w:hAnsi="Times New Roman" w:cs="Times New Roman"/>
          <w:color w:val="000000"/>
          <w:sz w:val="24"/>
          <w:szCs w:val="24"/>
          <w:lang w:val="ru-RU"/>
        </w:rPr>
        <w:t xml:space="preserve">Часы </w:t>
      </w:r>
      <w:r w:rsidRPr="001B6AD3">
        <w:rPr>
          <w:rFonts w:hAnsi="Times New Roman" w:cs="Times New Roman"/>
          <w:b/>
          <w:bCs/>
          <w:color w:val="000000"/>
          <w:sz w:val="24"/>
          <w:szCs w:val="24"/>
          <w:lang w:val="ru-RU"/>
        </w:rPr>
        <w:t>коррекционно-развивающей области</w:t>
      </w:r>
      <w:r w:rsidRPr="001B6AD3">
        <w:rPr>
          <w:rFonts w:hAnsi="Times New Roman" w:cs="Times New Roman"/>
          <w:color w:val="000000"/>
          <w:sz w:val="24"/>
          <w:szCs w:val="24"/>
          <w:lang w:val="ru-RU"/>
        </w:rPr>
        <w:t xml:space="preserve"> представлены групповыми и индивидуальными коррекционно-развивающими занятиями, направленными на обеспечение развития эмоционально-личностной сферы и коррекцию ее недостатков; познавательной деятельности и целенаправленное формирование высших психических функций; формирование произвольной регуляции деятельности и поведения; коррекцию нарушений устной и письменной речи; восполнение образовательных дефицитов, психолого-педагогическую поддержку в освоении ФАОП НОО.</w:t>
      </w:r>
    </w:p>
    <w:p w:rsidR="003C5A2E" w:rsidRDefault="00940441" w:rsidP="001B6AD3">
      <w:pPr>
        <w:jc w:val="both"/>
        <w:rPr>
          <w:rFonts w:hAnsi="Times New Roman" w:cs="Times New Roman"/>
          <w:color w:val="000000"/>
          <w:sz w:val="24"/>
          <w:szCs w:val="24"/>
        </w:rPr>
      </w:pPr>
      <w:r w:rsidRPr="001B6AD3">
        <w:rPr>
          <w:rFonts w:hAnsi="Times New Roman" w:cs="Times New Roman"/>
          <w:color w:val="000000"/>
          <w:sz w:val="24"/>
          <w:szCs w:val="24"/>
          <w:lang w:val="ru-RU"/>
        </w:rPr>
        <w:t xml:space="preserve">Коррекционные курсы коррекционно-развивающей области определяются на основании заключения ПМПК, могут дополняться рекомендациями школьного </w:t>
      </w:r>
      <w:proofErr w:type="spellStart"/>
      <w:r w:rsidRPr="001B6AD3">
        <w:rPr>
          <w:rFonts w:hAnsi="Times New Roman" w:cs="Times New Roman"/>
          <w:color w:val="000000"/>
          <w:sz w:val="24"/>
          <w:szCs w:val="24"/>
          <w:lang w:val="ru-RU"/>
        </w:rPr>
        <w:t>ППк</w:t>
      </w:r>
      <w:proofErr w:type="spellEnd"/>
      <w:r w:rsidRPr="001B6AD3">
        <w:rPr>
          <w:rFonts w:hAnsi="Times New Roman" w:cs="Times New Roman"/>
          <w:color w:val="000000"/>
          <w:sz w:val="24"/>
          <w:szCs w:val="24"/>
          <w:lang w:val="ru-RU"/>
        </w:rPr>
        <w:t xml:space="preserve"> с </w:t>
      </w:r>
      <w:r w:rsidRPr="001B6AD3">
        <w:rPr>
          <w:rFonts w:hAnsi="Times New Roman" w:cs="Times New Roman"/>
          <w:color w:val="000000"/>
          <w:sz w:val="24"/>
          <w:szCs w:val="24"/>
          <w:lang w:val="ru-RU"/>
        </w:rPr>
        <w:lastRenderedPageBreak/>
        <w:t xml:space="preserve">учетом особых образовательных потребностей обучающихся с ЗПР. </w:t>
      </w:r>
      <w:proofErr w:type="spellStart"/>
      <w:r>
        <w:rPr>
          <w:rFonts w:hAnsi="Times New Roman" w:cs="Times New Roman"/>
          <w:color w:val="000000"/>
          <w:sz w:val="24"/>
          <w:szCs w:val="24"/>
        </w:rPr>
        <w:t>Исходя</w:t>
      </w:r>
      <w:proofErr w:type="spellEnd"/>
      <w:r>
        <w:rPr>
          <w:rFonts w:hAnsi="Times New Roman" w:cs="Times New Roman"/>
          <w:color w:val="000000"/>
          <w:sz w:val="24"/>
          <w:szCs w:val="24"/>
        </w:rPr>
        <w:t xml:space="preserve"> </w:t>
      </w:r>
      <w:proofErr w:type="spellStart"/>
      <w:r>
        <w:rPr>
          <w:rFonts w:hAnsi="Times New Roman" w:cs="Times New Roman"/>
          <w:color w:val="000000"/>
          <w:sz w:val="24"/>
          <w:szCs w:val="24"/>
        </w:rPr>
        <w:t>из</w:t>
      </w:r>
      <w:proofErr w:type="spellEnd"/>
      <w:r>
        <w:rPr>
          <w:rFonts w:hAnsi="Times New Roman" w:cs="Times New Roman"/>
          <w:color w:val="000000"/>
          <w:sz w:val="24"/>
          <w:szCs w:val="24"/>
        </w:rPr>
        <w:t xml:space="preserve"> </w:t>
      </w:r>
      <w:proofErr w:type="spellStart"/>
      <w:r>
        <w:rPr>
          <w:rFonts w:hAnsi="Times New Roman" w:cs="Times New Roman"/>
          <w:color w:val="000000"/>
          <w:sz w:val="24"/>
          <w:szCs w:val="24"/>
        </w:rPr>
        <w:t>этого</w:t>
      </w:r>
      <w:proofErr w:type="spellEnd"/>
      <w:r>
        <w:rPr>
          <w:rFonts w:hAnsi="Times New Roman" w:cs="Times New Roman"/>
          <w:color w:val="000000"/>
          <w:sz w:val="24"/>
          <w:szCs w:val="24"/>
        </w:rPr>
        <w:t xml:space="preserve"> </w:t>
      </w:r>
      <w:proofErr w:type="spellStart"/>
      <w:r>
        <w:rPr>
          <w:rFonts w:hAnsi="Times New Roman" w:cs="Times New Roman"/>
          <w:color w:val="000000"/>
          <w:sz w:val="24"/>
          <w:szCs w:val="24"/>
        </w:rPr>
        <w:t>коррекционно-развивающая</w:t>
      </w:r>
      <w:proofErr w:type="spellEnd"/>
      <w:r>
        <w:rPr>
          <w:rFonts w:hAnsi="Times New Roman" w:cs="Times New Roman"/>
          <w:color w:val="000000"/>
          <w:sz w:val="24"/>
          <w:szCs w:val="24"/>
        </w:rPr>
        <w:t xml:space="preserve"> область включает:</w:t>
      </w:r>
    </w:p>
    <w:p w:rsidR="003C5A2E" w:rsidRPr="001B6AD3" w:rsidRDefault="00940441" w:rsidP="001B6AD3">
      <w:pPr>
        <w:numPr>
          <w:ilvl w:val="0"/>
          <w:numId w:val="2"/>
        </w:numPr>
        <w:ind w:left="780" w:right="180"/>
        <w:contextualSpacing/>
        <w:jc w:val="both"/>
        <w:rPr>
          <w:rFonts w:hAnsi="Times New Roman" w:cs="Times New Roman"/>
          <w:color w:val="000000"/>
          <w:sz w:val="24"/>
          <w:szCs w:val="24"/>
          <w:lang w:val="ru-RU"/>
        </w:rPr>
      </w:pPr>
      <w:r w:rsidRPr="001B6AD3">
        <w:rPr>
          <w:rFonts w:hAnsi="Times New Roman" w:cs="Times New Roman"/>
          <w:color w:val="000000"/>
          <w:sz w:val="24"/>
          <w:szCs w:val="24"/>
          <w:lang w:val="ru-RU"/>
        </w:rPr>
        <w:t>Коррекционный курс «Коррекционно-развивающие занятия: логопедические занятия»</w:t>
      </w:r>
    </w:p>
    <w:p w:rsidR="003C5A2E" w:rsidRPr="001B6AD3" w:rsidRDefault="00940441" w:rsidP="001B6AD3">
      <w:pPr>
        <w:numPr>
          <w:ilvl w:val="0"/>
          <w:numId w:val="2"/>
        </w:numPr>
        <w:ind w:left="780" w:right="180"/>
        <w:contextualSpacing/>
        <w:jc w:val="both"/>
        <w:rPr>
          <w:rFonts w:hAnsi="Times New Roman" w:cs="Times New Roman"/>
          <w:color w:val="000000"/>
          <w:sz w:val="24"/>
          <w:szCs w:val="24"/>
          <w:lang w:val="ru-RU"/>
        </w:rPr>
      </w:pPr>
      <w:r w:rsidRPr="001B6AD3">
        <w:rPr>
          <w:rFonts w:hAnsi="Times New Roman" w:cs="Times New Roman"/>
          <w:color w:val="000000"/>
          <w:sz w:val="24"/>
          <w:szCs w:val="24"/>
          <w:lang w:val="ru-RU"/>
        </w:rPr>
        <w:t xml:space="preserve">Коррекционный курс «Коррекционно-развивающие занятия: </w:t>
      </w:r>
      <w:proofErr w:type="spellStart"/>
      <w:r w:rsidRPr="001B6AD3">
        <w:rPr>
          <w:rFonts w:hAnsi="Times New Roman" w:cs="Times New Roman"/>
          <w:color w:val="000000"/>
          <w:sz w:val="24"/>
          <w:szCs w:val="24"/>
          <w:lang w:val="ru-RU"/>
        </w:rPr>
        <w:t>психокоррекционные</w:t>
      </w:r>
      <w:proofErr w:type="spellEnd"/>
      <w:r w:rsidRPr="001B6AD3">
        <w:rPr>
          <w:rFonts w:hAnsi="Times New Roman" w:cs="Times New Roman"/>
          <w:color w:val="000000"/>
          <w:sz w:val="24"/>
          <w:szCs w:val="24"/>
          <w:lang w:val="ru-RU"/>
        </w:rPr>
        <w:t xml:space="preserve"> занятия«.</w:t>
      </w:r>
    </w:p>
    <w:p w:rsidR="003C5A2E" w:rsidRDefault="00940441" w:rsidP="001B6AD3">
      <w:pPr>
        <w:numPr>
          <w:ilvl w:val="0"/>
          <w:numId w:val="2"/>
        </w:numPr>
        <w:ind w:left="780" w:right="180"/>
        <w:jc w:val="both"/>
        <w:rPr>
          <w:rFonts w:hAnsi="Times New Roman" w:cs="Times New Roman"/>
          <w:color w:val="000000"/>
          <w:sz w:val="24"/>
          <w:szCs w:val="24"/>
        </w:rPr>
      </w:pPr>
      <w:proofErr w:type="spellStart"/>
      <w:r>
        <w:rPr>
          <w:rFonts w:hAnsi="Times New Roman" w:cs="Times New Roman"/>
          <w:color w:val="000000"/>
          <w:sz w:val="24"/>
          <w:szCs w:val="24"/>
        </w:rPr>
        <w:t>Коррекционный</w:t>
      </w:r>
      <w:proofErr w:type="spellEnd"/>
      <w:r>
        <w:rPr>
          <w:rFonts w:hAnsi="Times New Roman" w:cs="Times New Roman"/>
          <w:color w:val="000000"/>
          <w:sz w:val="24"/>
          <w:szCs w:val="24"/>
        </w:rPr>
        <w:t xml:space="preserve"> </w:t>
      </w:r>
      <w:proofErr w:type="spellStart"/>
      <w:r>
        <w:rPr>
          <w:rFonts w:hAnsi="Times New Roman" w:cs="Times New Roman"/>
          <w:color w:val="000000"/>
          <w:sz w:val="24"/>
          <w:szCs w:val="24"/>
        </w:rPr>
        <w:t>курс</w:t>
      </w:r>
      <w:proofErr w:type="spellEnd"/>
      <w:r>
        <w:rPr>
          <w:rFonts w:hAnsi="Times New Roman" w:cs="Times New Roman"/>
          <w:color w:val="000000"/>
          <w:sz w:val="24"/>
          <w:szCs w:val="24"/>
        </w:rPr>
        <w:t xml:space="preserve"> «</w:t>
      </w:r>
      <w:proofErr w:type="spellStart"/>
      <w:r>
        <w:rPr>
          <w:rFonts w:hAnsi="Times New Roman" w:cs="Times New Roman"/>
          <w:color w:val="000000"/>
          <w:sz w:val="24"/>
          <w:szCs w:val="24"/>
        </w:rPr>
        <w:t>Ритмика</w:t>
      </w:r>
      <w:proofErr w:type="spellEnd"/>
      <w:r>
        <w:rPr>
          <w:rFonts w:hAnsi="Times New Roman" w:cs="Times New Roman"/>
          <w:color w:val="000000"/>
          <w:sz w:val="24"/>
          <w:szCs w:val="24"/>
        </w:rPr>
        <w:t>»</w:t>
      </w:r>
    </w:p>
    <w:p w:rsidR="003C5A2E" w:rsidRPr="001B6AD3" w:rsidRDefault="00940441" w:rsidP="001B6AD3">
      <w:pPr>
        <w:jc w:val="both"/>
        <w:rPr>
          <w:rFonts w:hAnsi="Times New Roman" w:cs="Times New Roman"/>
          <w:color w:val="000000"/>
          <w:sz w:val="24"/>
          <w:szCs w:val="24"/>
          <w:lang w:val="ru-RU"/>
        </w:rPr>
      </w:pPr>
      <w:r w:rsidRPr="001B6AD3">
        <w:rPr>
          <w:rFonts w:hAnsi="Times New Roman" w:cs="Times New Roman"/>
          <w:color w:val="000000"/>
          <w:sz w:val="24"/>
          <w:szCs w:val="24"/>
          <w:lang w:val="ru-RU"/>
        </w:rPr>
        <w:t>Чередование учебной и внеурочной деятельности в рамках реализации ФАОП НОО обучающихся с ЗПР по варианту 7.1 определяет организация, осуществляющая образовательную деятельность.</w:t>
      </w:r>
    </w:p>
    <w:p w:rsidR="003C5A2E" w:rsidRPr="001B6AD3" w:rsidRDefault="00940441" w:rsidP="001B6AD3">
      <w:pPr>
        <w:jc w:val="both"/>
        <w:rPr>
          <w:rFonts w:hAnsi="Times New Roman" w:cs="Times New Roman"/>
          <w:color w:val="000000"/>
          <w:sz w:val="24"/>
          <w:szCs w:val="24"/>
          <w:lang w:val="ru-RU"/>
        </w:rPr>
      </w:pPr>
      <w:r w:rsidRPr="001B6AD3">
        <w:rPr>
          <w:rFonts w:hAnsi="Times New Roman" w:cs="Times New Roman"/>
          <w:color w:val="000000"/>
          <w:sz w:val="24"/>
          <w:szCs w:val="24"/>
          <w:lang w:val="ru-RU"/>
        </w:rPr>
        <w:t>Время, отведенное на внеурочную деятельность, не учитывается при определении максимально допустимой недельной нагрузки обучающихся.</w:t>
      </w:r>
    </w:p>
    <w:p w:rsidR="003C5A2E" w:rsidRPr="001B6AD3" w:rsidRDefault="00940441">
      <w:pPr>
        <w:jc w:val="center"/>
        <w:rPr>
          <w:rFonts w:hAnsi="Times New Roman" w:cs="Times New Roman"/>
          <w:color w:val="000000"/>
          <w:sz w:val="24"/>
          <w:szCs w:val="24"/>
          <w:lang w:val="ru-RU"/>
        </w:rPr>
      </w:pPr>
      <w:r w:rsidRPr="001B6AD3">
        <w:rPr>
          <w:rFonts w:hAnsi="Times New Roman" w:cs="Times New Roman"/>
          <w:b/>
          <w:bCs/>
          <w:color w:val="000000"/>
          <w:sz w:val="24"/>
          <w:szCs w:val="24"/>
          <w:lang w:val="ru-RU"/>
        </w:rPr>
        <w:t>Формы промежуточной аттестации</w:t>
      </w:r>
    </w:p>
    <w:p w:rsidR="003C5A2E" w:rsidRPr="001B6AD3" w:rsidRDefault="00940441" w:rsidP="001B6AD3">
      <w:pPr>
        <w:jc w:val="both"/>
        <w:rPr>
          <w:rFonts w:hAnsi="Times New Roman" w:cs="Times New Roman"/>
          <w:color w:val="000000"/>
          <w:sz w:val="24"/>
          <w:szCs w:val="24"/>
          <w:lang w:val="ru-RU"/>
        </w:rPr>
      </w:pPr>
      <w:r w:rsidRPr="001B6AD3">
        <w:rPr>
          <w:rFonts w:hAnsi="Times New Roman" w:cs="Times New Roman"/>
          <w:color w:val="000000"/>
          <w:sz w:val="24"/>
          <w:szCs w:val="24"/>
          <w:lang w:val="ru-RU"/>
        </w:rPr>
        <w:t xml:space="preserve">В 1-м классе промежуточная аттестация не проводится. Промежуточная аттестация обучающихся </w:t>
      </w:r>
      <w:proofErr w:type="gramStart"/>
      <w:r w:rsidRPr="001B6AD3">
        <w:rPr>
          <w:rFonts w:hAnsi="Times New Roman" w:cs="Times New Roman"/>
          <w:color w:val="000000"/>
          <w:sz w:val="24"/>
          <w:szCs w:val="24"/>
          <w:lang w:val="ru-RU"/>
        </w:rPr>
        <w:t>проводится</w:t>
      </w:r>
      <w:proofErr w:type="gramEnd"/>
      <w:r w:rsidRPr="001B6AD3">
        <w:rPr>
          <w:rFonts w:hAnsi="Times New Roman" w:cs="Times New Roman"/>
          <w:color w:val="000000"/>
          <w:sz w:val="24"/>
          <w:szCs w:val="24"/>
          <w:lang w:val="ru-RU"/>
        </w:rPr>
        <w:t xml:space="preserve"> начиная с 2-го класса в конце каждого учебного периода по каждому изучаемому учебному предмету. Промежуточная аттестация обучающихся проводится на основе результатов накопленной оценки и результатов выполнения тематических проверочных работ и фиксируется в классном журнале.</w:t>
      </w:r>
    </w:p>
    <w:p w:rsidR="003C5A2E" w:rsidRPr="001B6AD3" w:rsidRDefault="00940441" w:rsidP="001B6AD3">
      <w:pPr>
        <w:jc w:val="both"/>
        <w:rPr>
          <w:rFonts w:hAnsi="Times New Roman" w:cs="Times New Roman"/>
          <w:color w:val="000000"/>
          <w:sz w:val="24"/>
          <w:szCs w:val="24"/>
          <w:lang w:val="ru-RU"/>
        </w:rPr>
      </w:pPr>
      <w:r w:rsidRPr="001B6AD3">
        <w:rPr>
          <w:rFonts w:hAnsi="Times New Roman" w:cs="Times New Roman"/>
          <w:color w:val="000000"/>
          <w:sz w:val="24"/>
          <w:szCs w:val="24"/>
          <w:lang w:val="ru-RU"/>
        </w:rPr>
        <w:t>По итогам промежуточной аттестации обучающемуся выставляется промежуточная оценка, которая фиксирует достижение предметных планируемых результатов и универсальных учебных действий.</w:t>
      </w:r>
      <w:r>
        <w:rPr>
          <w:rFonts w:hAnsi="Times New Roman" w:cs="Times New Roman"/>
          <w:color w:val="000000"/>
          <w:sz w:val="24"/>
          <w:szCs w:val="24"/>
        </w:rPr>
        <w:t> </w:t>
      </w:r>
      <w:r w:rsidRPr="001B6AD3">
        <w:rPr>
          <w:rFonts w:hAnsi="Times New Roman" w:cs="Times New Roman"/>
          <w:color w:val="000000"/>
          <w:sz w:val="24"/>
          <w:szCs w:val="24"/>
          <w:lang w:val="ru-RU"/>
        </w:rPr>
        <w:t>Промежуточная оценка является основанием для перевода обучающихся в следующий класс.</w:t>
      </w:r>
    </w:p>
    <w:p w:rsidR="003C5A2E" w:rsidRPr="001B6AD3" w:rsidRDefault="00940441">
      <w:pPr>
        <w:rPr>
          <w:rFonts w:hAnsi="Times New Roman" w:cs="Times New Roman"/>
          <w:color w:val="000000"/>
          <w:sz w:val="24"/>
          <w:szCs w:val="24"/>
          <w:lang w:val="ru-RU"/>
        </w:rPr>
      </w:pPr>
      <w:r w:rsidRPr="001B6AD3">
        <w:rPr>
          <w:rFonts w:hAnsi="Times New Roman" w:cs="Times New Roman"/>
          <w:color w:val="000000"/>
          <w:sz w:val="24"/>
          <w:szCs w:val="24"/>
          <w:lang w:val="ru-RU"/>
        </w:rPr>
        <w:t>Формы промежуточной аттестации для учебных предметов, учебных и внеурочных курсов, учебных модулей представлены в таблице:</w:t>
      </w:r>
    </w:p>
    <w:tbl>
      <w:tblPr>
        <w:tblW w:w="5000" w:type="pct"/>
        <w:tblCellMar>
          <w:top w:w="15" w:type="dxa"/>
          <w:left w:w="15" w:type="dxa"/>
          <w:bottom w:w="15" w:type="dxa"/>
          <w:right w:w="15" w:type="dxa"/>
        </w:tblCellMar>
        <w:tblLook w:val="0600" w:firstRow="0" w:lastRow="0" w:firstColumn="0" w:lastColumn="0" w:noHBand="1" w:noVBand="1"/>
      </w:tblPr>
      <w:tblGrid>
        <w:gridCol w:w="2865"/>
        <w:gridCol w:w="1201"/>
        <w:gridCol w:w="4991"/>
      </w:tblGrid>
      <w:tr w:rsidR="003C5A2E" w:rsidTr="001B6AD3">
        <w:tc>
          <w:tcPr>
            <w:tcW w:w="2865" w:type="dxa"/>
            <w:tcBorders>
              <w:top w:val="single" w:sz="6" w:space="0" w:color="000000"/>
              <w:left w:val="single" w:sz="6" w:space="0" w:color="000000"/>
              <w:bottom w:val="single" w:sz="6" w:space="0" w:color="000000"/>
              <w:right w:val="single" w:sz="6" w:space="0" w:color="000000"/>
            </w:tcBorders>
            <w:vAlign w:val="center"/>
          </w:tcPr>
          <w:p w:rsidR="003C5A2E" w:rsidRDefault="00940441">
            <w:pPr>
              <w:jc w:val="center"/>
              <w:rPr>
                <w:rFonts w:hAnsi="Times New Roman" w:cs="Times New Roman"/>
                <w:b/>
                <w:bCs/>
                <w:color w:val="000000"/>
                <w:sz w:val="24"/>
                <w:szCs w:val="24"/>
              </w:rPr>
            </w:pPr>
            <w:proofErr w:type="spellStart"/>
            <w:r>
              <w:rPr>
                <w:rFonts w:hAnsi="Times New Roman" w:cs="Times New Roman"/>
                <w:b/>
                <w:bCs/>
                <w:color w:val="000000"/>
                <w:sz w:val="24"/>
                <w:szCs w:val="24"/>
              </w:rPr>
              <w:t>Предметы</w:t>
            </w:r>
            <w:proofErr w:type="spellEnd"/>
            <w:r>
              <w:rPr>
                <w:rFonts w:hAnsi="Times New Roman" w:cs="Times New Roman"/>
                <w:b/>
                <w:bCs/>
                <w:color w:val="000000"/>
                <w:sz w:val="24"/>
                <w:szCs w:val="24"/>
              </w:rPr>
              <w:t xml:space="preserve">, </w:t>
            </w:r>
            <w:proofErr w:type="spellStart"/>
            <w:r>
              <w:rPr>
                <w:rFonts w:hAnsi="Times New Roman" w:cs="Times New Roman"/>
                <w:b/>
                <w:bCs/>
                <w:color w:val="000000"/>
                <w:sz w:val="24"/>
                <w:szCs w:val="24"/>
              </w:rPr>
              <w:t>курсы</w:t>
            </w:r>
            <w:proofErr w:type="spellEnd"/>
            <w:r>
              <w:rPr>
                <w:rFonts w:hAnsi="Times New Roman" w:cs="Times New Roman"/>
                <w:b/>
                <w:bCs/>
                <w:color w:val="000000"/>
                <w:sz w:val="24"/>
                <w:szCs w:val="24"/>
              </w:rPr>
              <w:t xml:space="preserve">, </w:t>
            </w:r>
            <w:proofErr w:type="spellStart"/>
            <w:r>
              <w:rPr>
                <w:rFonts w:hAnsi="Times New Roman" w:cs="Times New Roman"/>
                <w:b/>
                <w:bCs/>
                <w:color w:val="000000"/>
                <w:sz w:val="24"/>
                <w:szCs w:val="24"/>
              </w:rPr>
              <w:t>модули</w:t>
            </w:r>
            <w:proofErr w:type="spellEnd"/>
          </w:p>
        </w:tc>
        <w:tc>
          <w:tcPr>
            <w:tcW w:w="1201" w:type="dxa"/>
            <w:tcBorders>
              <w:top w:val="single" w:sz="6" w:space="0" w:color="000000"/>
              <w:left w:val="single" w:sz="6" w:space="0" w:color="000000"/>
              <w:bottom w:val="single" w:sz="6" w:space="0" w:color="000000"/>
              <w:right w:val="single" w:sz="6" w:space="0" w:color="000000"/>
            </w:tcBorders>
            <w:vAlign w:val="center"/>
          </w:tcPr>
          <w:p w:rsidR="003C5A2E" w:rsidRDefault="00940441">
            <w:pPr>
              <w:jc w:val="center"/>
              <w:rPr>
                <w:rFonts w:hAnsi="Times New Roman" w:cs="Times New Roman"/>
                <w:b/>
                <w:bCs/>
                <w:color w:val="000000"/>
                <w:sz w:val="24"/>
                <w:szCs w:val="24"/>
              </w:rPr>
            </w:pPr>
            <w:r>
              <w:rPr>
                <w:rFonts w:hAnsi="Times New Roman" w:cs="Times New Roman"/>
                <w:b/>
                <w:bCs/>
                <w:color w:val="000000"/>
                <w:sz w:val="24"/>
                <w:szCs w:val="24"/>
              </w:rPr>
              <w:t>Классы</w:t>
            </w:r>
          </w:p>
        </w:tc>
        <w:tc>
          <w:tcPr>
            <w:tcW w:w="4991" w:type="dxa"/>
            <w:tcBorders>
              <w:top w:val="single" w:sz="6" w:space="0" w:color="000000"/>
              <w:left w:val="single" w:sz="6" w:space="0" w:color="000000"/>
              <w:bottom w:val="single" w:sz="6" w:space="0" w:color="000000"/>
              <w:right w:val="single" w:sz="6" w:space="0" w:color="000000"/>
            </w:tcBorders>
            <w:vAlign w:val="center"/>
          </w:tcPr>
          <w:p w:rsidR="003C5A2E" w:rsidRDefault="00940441">
            <w:pPr>
              <w:jc w:val="center"/>
              <w:rPr>
                <w:rFonts w:hAnsi="Times New Roman" w:cs="Times New Roman"/>
                <w:b/>
                <w:bCs/>
                <w:color w:val="000000"/>
                <w:sz w:val="24"/>
                <w:szCs w:val="24"/>
              </w:rPr>
            </w:pPr>
            <w:r>
              <w:rPr>
                <w:rFonts w:hAnsi="Times New Roman" w:cs="Times New Roman"/>
                <w:b/>
                <w:bCs/>
                <w:color w:val="000000"/>
                <w:sz w:val="24"/>
                <w:szCs w:val="24"/>
              </w:rPr>
              <w:t>Формы промежуточной аттестации</w:t>
            </w:r>
          </w:p>
        </w:tc>
      </w:tr>
      <w:tr w:rsidR="003C5A2E" w:rsidRPr="004309F5" w:rsidTr="001B6AD3">
        <w:tc>
          <w:tcPr>
            <w:tcW w:w="2865" w:type="dxa"/>
            <w:vMerge w:val="restar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C5A2E" w:rsidRDefault="00940441">
            <w:r>
              <w:rPr>
                <w:rFonts w:hAnsi="Times New Roman" w:cs="Times New Roman"/>
                <w:color w:val="000000"/>
                <w:sz w:val="24"/>
                <w:szCs w:val="24"/>
              </w:rPr>
              <w:t>Русский язык</w:t>
            </w:r>
          </w:p>
        </w:tc>
        <w:tc>
          <w:tcPr>
            <w:tcW w:w="120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C5A2E" w:rsidRDefault="00940441">
            <w:r>
              <w:rPr>
                <w:rFonts w:hAnsi="Times New Roman" w:cs="Times New Roman"/>
                <w:color w:val="000000"/>
                <w:sz w:val="24"/>
                <w:szCs w:val="24"/>
              </w:rPr>
              <w:t>2–4-й</w:t>
            </w:r>
          </w:p>
        </w:tc>
        <w:tc>
          <w:tcPr>
            <w:tcW w:w="499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C5A2E" w:rsidRPr="001B6AD3" w:rsidRDefault="00940441">
            <w:pPr>
              <w:rPr>
                <w:lang w:val="ru-RU"/>
              </w:rPr>
            </w:pPr>
            <w:r w:rsidRPr="001B6AD3">
              <w:rPr>
                <w:rFonts w:hAnsi="Times New Roman" w:cs="Times New Roman"/>
                <w:color w:val="000000"/>
                <w:sz w:val="24"/>
                <w:szCs w:val="24"/>
                <w:lang w:val="ru-RU"/>
              </w:rPr>
              <w:t>Учет учебных достижений на основе накопленных текущих оценок и результатов выполнения тематических проверочных работ, зафиксированных в классном журнале</w:t>
            </w:r>
          </w:p>
        </w:tc>
      </w:tr>
      <w:tr w:rsidR="003C5A2E" w:rsidRPr="004309F5" w:rsidTr="001B6AD3">
        <w:tc>
          <w:tcPr>
            <w:tcW w:w="2865" w:type="dxa"/>
            <w:vMerge w:val="restar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C5A2E" w:rsidRDefault="00940441">
            <w:proofErr w:type="spellStart"/>
            <w:r>
              <w:rPr>
                <w:rFonts w:hAnsi="Times New Roman" w:cs="Times New Roman"/>
                <w:color w:val="000000"/>
                <w:sz w:val="24"/>
                <w:szCs w:val="24"/>
              </w:rPr>
              <w:t>Литературное</w:t>
            </w:r>
            <w:proofErr w:type="spellEnd"/>
            <w:r>
              <w:rPr>
                <w:rFonts w:hAnsi="Times New Roman" w:cs="Times New Roman"/>
                <w:color w:val="000000"/>
                <w:sz w:val="24"/>
                <w:szCs w:val="24"/>
              </w:rPr>
              <w:t xml:space="preserve"> </w:t>
            </w:r>
            <w:proofErr w:type="spellStart"/>
            <w:r>
              <w:rPr>
                <w:rFonts w:hAnsi="Times New Roman" w:cs="Times New Roman"/>
                <w:color w:val="000000"/>
                <w:sz w:val="24"/>
                <w:szCs w:val="24"/>
              </w:rPr>
              <w:t>чтение</w:t>
            </w:r>
            <w:proofErr w:type="spellEnd"/>
          </w:p>
        </w:tc>
        <w:tc>
          <w:tcPr>
            <w:tcW w:w="120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C5A2E" w:rsidRDefault="00940441">
            <w:r>
              <w:rPr>
                <w:rFonts w:hAnsi="Times New Roman" w:cs="Times New Roman"/>
                <w:color w:val="000000"/>
                <w:sz w:val="24"/>
                <w:szCs w:val="24"/>
              </w:rPr>
              <w:t>2–4-й</w:t>
            </w:r>
          </w:p>
        </w:tc>
        <w:tc>
          <w:tcPr>
            <w:tcW w:w="499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C5A2E" w:rsidRPr="001B6AD3" w:rsidRDefault="00940441">
            <w:pPr>
              <w:rPr>
                <w:lang w:val="ru-RU"/>
              </w:rPr>
            </w:pPr>
            <w:r w:rsidRPr="001B6AD3">
              <w:rPr>
                <w:rFonts w:hAnsi="Times New Roman" w:cs="Times New Roman"/>
                <w:color w:val="000000"/>
                <w:sz w:val="24"/>
                <w:szCs w:val="24"/>
                <w:lang w:val="ru-RU"/>
              </w:rPr>
              <w:t>Учет учебных достижений на основе накопленных текущих оценок и результатов выполнения тематических проверочных работ, зафиксированных в классном журнале</w:t>
            </w:r>
          </w:p>
        </w:tc>
      </w:tr>
      <w:tr w:rsidR="003C5A2E" w:rsidRPr="004309F5" w:rsidTr="001B6AD3">
        <w:tc>
          <w:tcPr>
            <w:tcW w:w="286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3C5A2E" w:rsidRDefault="00940441">
            <w:pPr>
              <w:rPr>
                <w:rFonts w:hAnsi="Times New Roman" w:cs="Times New Roman"/>
                <w:color w:val="000000"/>
                <w:sz w:val="24"/>
                <w:szCs w:val="24"/>
              </w:rPr>
            </w:pPr>
            <w:proofErr w:type="spellStart"/>
            <w:r>
              <w:rPr>
                <w:rFonts w:hAnsi="Times New Roman" w:cs="Times New Roman"/>
                <w:color w:val="000000"/>
                <w:sz w:val="24"/>
                <w:szCs w:val="24"/>
              </w:rPr>
              <w:t>Иностранный</w:t>
            </w:r>
            <w:proofErr w:type="spellEnd"/>
            <w:r>
              <w:rPr>
                <w:rFonts w:hAnsi="Times New Roman" w:cs="Times New Roman"/>
                <w:color w:val="000000"/>
                <w:sz w:val="24"/>
                <w:szCs w:val="24"/>
              </w:rPr>
              <w:t xml:space="preserve"> </w:t>
            </w:r>
            <w:proofErr w:type="spellStart"/>
            <w:r>
              <w:rPr>
                <w:rFonts w:hAnsi="Times New Roman" w:cs="Times New Roman"/>
                <w:color w:val="000000"/>
                <w:sz w:val="24"/>
                <w:szCs w:val="24"/>
              </w:rPr>
              <w:t>язык</w:t>
            </w:r>
            <w:proofErr w:type="spellEnd"/>
            <w:r>
              <w:rPr>
                <w:rFonts w:hAnsi="Times New Roman" w:cs="Times New Roman"/>
                <w:color w:val="000000"/>
                <w:sz w:val="24"/>
                <w:szCs w:val="24"/>
              </w:rPr>
              <w:t xml:space="preserve"> (</w:t>
            </w:r>
            <w:proofErr w:type="spellStart"/>
            <w:r>
              <w:rPr>
                <w:rFonts w:hAnsi="Times New Roman" w:cs="Times New Roman"/>
                <w:color w:val="000000"/>
                <w:sz w:val="24"/>
                <w:szCs w:val="24"/>
              </w:rPr>
              <w:t>английский</w:t>
            </w:r>
            <w:proofErr w:type="spellEnd"/>
            <w:r>
              <w:rPr>
                <w:rFonts w:hAnsi="Times New Roman" w:cs="Times New Roman"/>
                <w:color w:val="000000"/>
                <w:sz w:val="24"/>
                <w:szCs w:val="24"/>
              </w:rPr>
              <w:t>)</w:t>
            </w:r>
          </w:p>
        </w:tc>
        <w:tc>
          <w:tcPr>
            <w:tcW w:w="120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C5A2E" w:rsidRDefault="00940441">
            <w:r>
              <w:rPr>
                <w:rFonts w:hAnsi="Times New Roman" w:cs="Times New Roman"/>
                <w:color w:val="000000"/>
                <w:sz w:val="24"/>
                <w:szCs w:val="24"/>
              </w:rPr>
              <w:t>2–4-й</w:t>
            </w:r>
          </w:p>
        </w:tc>
        <w:tc>
          <w:tcPr>
            <w:tcW w:w="499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C5A2E" w:rsidRPr="001B6AD3" w:rsidRDefault="00940441">
            <w:pPr>
              <w:rPr>
                <w:lang w:val="ru-RU"/>
              </w:rPr>
            </w:pPr>
            <w:r w:rsidRPr="001B6AD3">
              <w:rPr>
                <w:rFonts w:hAnsi="Times New Roman" w:cs="Times New Roman"/>
                <w:color w:val="000000"/>
                <w:sz w:val="24"/>
                <w:szCs w:val="24"/>
                <w:lang w:val="ru-RU"/>
              </w:rPr>
              <w:t>Учет учебных достижений на основе накопленных текущих оценок и результатов выполнения тематических проверочных работ, зафиксированных в классном журнале</w:t>
            </w:r>
          </w:p>
        </w:tc>
      </w:tr>
      <w:tr w:rsidR="003C5A2E" w:rsidRPr="004309F5" w:rsidTr="001B6AD3">
        <w:tc>
          <w:tcPr>
            <w:tcW w:w="2865" w:type="dxa"/>
            <w:vMerge w:val="restar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3C5A2E" w:rsidRDefault="00940441">
            <w:pPr>
              <w:rPr>
                <w:rFonts w:hAnsi="Times New Roman" w:cs="Times New Roman"/>
                <w:color w:val="000000"/>
                <w:sz w:val="24"/>
                <w:szCs w:val="24"/>
              </w:rPr>
            </w:pPr>
            <w:proofErr w:type="spellStart"/>
            <w:r>
              <w:rPr>
                <w:rFonts w:hAnsi="Times New Roman" w:cs="Times New Roman"/>
                <w:color w:val="000000"/>
                <w:sz w:val="24"/>
                <w:szCs w:val="24"/>
              </w:rPr>
              <w:t>Математика</w:t>
            </w:r>
            <w:proofErr w:type="spellEnd"/>
          </w:p>
        </w:tc>
        <w:tc>
          <w:tcPr>
            <w:tcW w:w="120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C5A2E" w:rsidRDefault="00940441">
            <w:r>
              <w:rPr>
                <w:rFonts w:hAnsi="Times New Roman" w:cs="Times New Roman"/>
                <w:color w:val="000000"/>
                <w:sz w:val="24"/>
                <w:szCs w:val="24"/>
              </w:rPr>
              <w:t>2–4-й</w:t>
            </w:r>
          </w:p>
        </w:tc>
        <w:tc>
          <w:tcPr>
            <w:tcW w:w="499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C5A2E" w:rsidRPr="001B6AD3" w:rsidRDefault="00940441">
            <w:pPr>
              <w:rPr>
                <w:lang w:val="ru-RU"/>
              </w:rPr>
            </w:pPr>
            <w:r w:rsidRPr="001B6AD3">
              <w:rPr>
                <w:rFonts w:hAnsi="Times New Roman" w:cs="Times New Roman"/>
                <w:color w:val="000000"/>
                <w:sz w:val="24"/>
                <w:szCs w:val="24"/>
                <w:lang w:val="ru-RU"/>
              </w:rPr>
              <w:t xml:space="preserve">Учет учебных достижений на основе </w:t>
            </w:r>
            <w:r w:rsidRPr="001B6AD3">
              <w:rPr>
                <w:rFonts w:hAnsi="Times New Roman" w:cs="Times New Roman"/>
                <w:color w:val="000000"/>
                <w:sz w:val="24"/>
                <w:szCs w:val="24"/>
                <w:lang w:val="ru-RU"/>
              </w:rPr>
              <w:lastRenderedPageBreak/>
              <w:t>накопленных текущих оценок и результатов выполнения тематических проверочных работ, зафиксированных в классном журнале</w:t>
            </w:r>
          </w:p>
        </w:tc>
      </w:tr>
      <w:tr w:rsidR="003C5A2E" w:rsidRPr="004309F5" w:rsidTr="001B6AD3">
        <w:tc>
          <w:tcPr>
            <w:tcW w:w="2865" w:type="dxa"/>
            <w:vMerge w:val="restar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3C5A2E" w:rsidRDefault="00940441">
            <w:proofErr w:type="spellStart"/>
            <w:r>
              <w:rPr>
                <w:rFonts w:hAnsi="Times New Roman" w:cs="Times New Roman"/>
                <w:color w:val="000000"/>
                <w:sz w:val="24"/>
                <w:szCs w:val="24"/>
              </w:rPr>
              <w:lastRenderedPageBreak/>
              <w:t>Окружающий</w:t>
            </w:r>
            <w:proofErr w:type="spellEnd"/>
            <w:r>
              <w:rPr>
                <w:rFonts w:hAnsi="Times New Roman" w:cs="Times New Roman"/>
                <w:color w:val="000000"/>
                <w:sz w:val="24"/>
                <w:szCs w:val="24"/>
              </w:rPr>
              <w:t xml:space="preserve"> </w:t>
            </w:r>
            <w:proofErr w:type="spellStart"/>
            <w:r>
              <w:rPr>
                <w:rFonts w:hAnsi="Times New Roman" w:cs="Times New Roman"/>
                <w:color w:val="000000"/>
                <w:sz w:val="24"/>
                <w:szCs w:val="24"/>
              </w:rPr>
              <w:t>мир</w:t>
            </w:r>
            <w:proofErr w:type="spellEnd"/>
          </w:p>
        </w:tc>
        <w:tc>
          <w:tcPr>
            <w:tcW w:w="120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C5A2E" w:rsidRDefault="00940441">
            <w:r>
              <w:rPr>
                <w:rFonts w:hAnsi="Times New Roman" w:cs="Times New Roman"/>
                <w:color w:val="000000"/>
                <w:sz w:val="24"/>
                <w:szCs w:val="24"/>
              </w:rPr>
              <w:t>2–4-й</w:t>
            </w:r>
          </w:p>
        </w:tc>
        <w:tc>
          <w:tcPr>
            <w:tcW w:w="499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C5A2E" w:rsidRPr="001B6AD3" w:rsidRDefault="00940441">
            <w:pPr>
              <w:rPr>
                <w:lang w:val="ru-RU"/>
              </w:rPr>
            </w:pPr>
            <w:r w:rsidRPr="001B6AD3">
              <w:rPr>
                <w:rFonts w:hAnsi="Times New Roman" w:cs="Times New Roman"/>
                <w:color w:val="000000"/>
                <w:sz w:val="24"/>
                <w:szCs w:val="24"/>
                <w:lang w:val="ru-RU"/>
              </w:rPr>
              <w:t>Учет учебных достижений на основе накопленных текущих оценок и результатов выполнения тематических проверочных работ, зафиксированных в классном журнале</w:t>
            </w:r>
          </w:p>
        </w:tc>
      </w:tr>
      <w:tr w:rsidR="003C5A2E" w:rsidRPr="004309F5" w:rsidTr="001B6AD3">
        <w:tc>
          <w:tcPr>
            <w:tcW w:w="286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3C5A2E" w:rsidRPr="001B6AD3" w:rsidRDefault="00940441">
            <w:pPr>
              <w:rPr>
                <w:rFonts w:hAnsi="Times New Roman" w:cs="Times New Roman"/>
                <w:color w:val="000000"/>
                <w:sz w:val="24"/>
                <w:szCs w:val="24"/>
                <w:lang w:val="ru-RU"/>
              </w:rPr>
            </w:pPr>
            <w:r w:rsidRPr="001B6AD3">
              <w:rPr>
                <w:rFonts w:hAnsi="Times New Roman" w:cs="Times New Roman"/>
                <w:color w:val="000000"/>
                <w:sz w:val="24"/>
                <w:szCs w:val="24"/>
                <w:lang w:val="ru-RU"/>
              </w:rPr>
              <w:t>Основы религиозных культур и светской этики</w:t>
            </w:r>
          </w:p>
        </w:tc>
        <w:tc>
          <w:tcPr>
            <w:tcW w:w="120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C5A2E" w:rsidRDefault="00940441">
            <w:r>
              <w:rPr>
                <w:rFonts w:hAnsi="Times New Roman" w:cs="Times New Roman"/>
                <w:color w:val="000000"/>
                <w:sz w:val="24"/>
                <w:szCs w:val="24"/>
              </w:rPr>
              <w:t>4-й</w:t>
            </w:r>
          </w:p>
        </w:tc>
        <w:tc>
          <w:tcPr>
            <w:tcW w:w="499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C5A2E" w:rsidRPr="001B6AD3" w:rsidRDefault="00940441">
            <w:pPr>
              <w:rPr>
                <w:lang w:val="ru-RU"/>
              </w:rPr>
            </w:pPr>
            <w:r w:rsidRPr="001B6AD3">
              <w:rPr>
                <w:rFonts w:hAnsi="Times New Roman" w:cs="Times New Roman"/>
                <w:color w:val="000000"/>
                <w:sz w:val="24"/>
                <w:szCs w:val="24"/>
                <w:lang w:val="ru-RU"/>
              </w:rPr>
              <w:t>Учет учебных достижений на основе накопленных текущих оценок и результатов выполнения тематических проверочных работ, зафиксированных в классном журнале</w:t>
            </w:r>
          </w:p>
        </w:tc>
      </w:tr>
      <w:tr w:rsidR="003C5A2E" w:rsidRPr="004309F5" w:rsidTr="001B6AD3">
        <w:tc>
          <w:tcPr>
            <w:tcW w:w="2865" w:type="dxa"/>
            <w:vMerge w:val="restar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3C5A2E" w:rsidRDefault="00940441">
            <w:pPr>
              <w:rPr>
                <w:rFonts w:hAnsi="Times New Roman" w:cs="Times New Roman"/>
                <w:color w:val="000000"/>
                <w:sz w:val="24"/>
                <w:szCs w:val="24"/>
              </w:rPr>
            </w:pPr>
            <w:proofErr w:type="spellStart"/>
            <w:r>
              <w:rPr>
                <w:rFonts w:hAnsi="Times New Roman" w:cs="Times New Roman"/>
                <w:color w:val="000000"/>
                <w:sz w:val="24"/>
                <w:szCs w:val="24"/>
              </w:rPr>
              <w:t>Изобразительное</w:t>
            </w:r>
            <w:proofErr w:type="spellEnd"/>
            <w:r>
              <w:rPr>
                <w:rFonts w:hAnsi="Times New Roman" w:cs="Times New Roman"/>
                <w:color w:val="000000"/>
                <w:sz w:val="24"/>
                <w:szCs w:val="24"/>
              </w:rPr>
              <w:t xml:space="preserve"> </w:t>
            </w:r>
            <w:proofErr w:type="spellStart"/>
            <w:r>
              <w:rPr>
                <w:rFonts w:hAnsi="Times New Roman" w:cs="Times New Roman"/>
                <w:color w:val="000000"/>
                <w:sz w:val="24"/>
                <w:szCs w:val="24"/>
              </w:rPr>
              <w:t>искусство</w:t>
            </w:r>
            <w:proofErr w:type="spellEnd"/>
          </w:p>
        </w:tc>
        <w:tc>
          <w:tcPr>
            <w:tcW w:w="120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C5A2E" w:rsidRDefault="00940441">
            <w:r>
              <w:rPr>
                <w:rFonts w:hAnsi="Times New Roman" w:cs="Times New Roman"/>
                <w:color w:val="000000"/>
                <w:sz w:val="24"/>
                <w:szCs w:val="24"/>
              </w:rPr>
              <w:t>2–4-й</w:t>
            </w:r>
          </w:p>
        </w:tc>
        <w:tc>
          <w:tcPr>
            <w:tcW w:w="499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C5A2E" w:rsidRPr="001B6AD3" w:rsidRDefault="00940441">
            <w:pPr>
              <w:rPr>
                <w:lang w:val="ru-RU"/>
              </w:rPr>
            </w:pPr>
            <w:r w:rsidRPr="001B6AD3">
              <w:rPr>
                <w:rFonts w:hAnsi="Times New Roman" w:cs="Times New Roman"/>
                <w:color w:val="000000"/>
                <w:sz w:val="24"/>
                <w:szCs w:val="24"/>
                <w:lang w:val="ru-RU"/>
              </w:rPr>
              <w:t>Учет учебных достижений на основе накопленных текущих оценок и результатов выполнения тематических проверочных работ, зафиксированных в классном журнале</w:t>
            </w:r>
          </w:p>
        </w:tc>
      </w:tr>
      <w:tr w:rsidR="003C5A2E" w:rsidRPr="004309F5" w:rsidTr="001B6AD3">
        <w:tc>
          <w:tcPr>
            <w:tcW w:w="2865" w:type="dxa"/>
            <w:vMerge w:val="restar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3C5A2E" w:rsidRDefault="00940441">
            <w:proofErr w:type="spellStart"/>
            <w:r>
              <w:rPr>
                <w:rFonts w:hAnsi="Times New Roman" w:cs="Times New Roman"/>
                <w:color w:val="000000"/>
                <w:sz w:val="24"/>
                <w:szCs w:val="24"/>
              </w:rPr>
              <w:t>Музыка</w:t>
            </w:r>
            <w:proofErr w:type="spellEnd"/>
          </w:p>
        </w:tc>
        <w:tc>
          <w:tcPr>
            <w:tcW w:w="120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C5A2E" w:rsidRDefault="00940441">
            <w:r>
              <w:rPr>
                <w:rFonts w:hAnsi="Times New Roman" w:cs="Times New Roman"/>
                <w:color w:val="000000"/>
                <w:sz w:val="24"/>
                <w:szCs w:val="24"/>
              </w:rPr>
              <w:t>2–4-й</w:t>
            </w:r>
          </w:p>
        </w:tc>
        <w:tc>
          <w:tcPr>
            <w:tcW w:w="499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C5A2E" w:rsidRPr="001B6AD3" w:rsidRDefault="00940441">
            <w:pPr>
              <w:rPr>
                <w:lang w:val="ru-RU"/>
              </w:rPr>
            </w:pPr>
            <w:r w:rsidRPr="001B6AD3">
              <w:rPr>
                <w:rFonts w:hAnsi="Times New Roman" w:cs="Times New Roman"/>
                <w:color w:val="000000"/>
                <w:sz w:val="24"/>
                <w:szCs w:val="24"/>
                <w:lang w:val="ru-RU"/>
              </w:rPr>
              <w:t>Учет учебных достижений на основе накопленных текущих оценок и результатов выполнения тематических проверочных работ, зафиксированных в классном журнале</w:t>
            </w:r>
          </w:p>
        </w:tc>
      </w:tr>
      <w:tr w:rsidR="003C5A2E" w:rsidRPr="004309F5" w:rsidTr="001B6AD3">
        <w:tc>
          <w:tcPr>
            <w:tcW w:w="2865" w:type="dxa"/>
            <w:vMerge w:val="restar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3C5A2E" w:rsidRDefault="00940441">
            <w:pPr>
              <w:rPr>
                <w:rFonts w:hAnsi="Times New Roman" w:cs="Times New Roman"/>
                <w:color w:val="000000"/>
                <w:sz w:val="24"/>
                <w:szCs w:val="24"/>
              </w:rPr>
            </w:pPr>
            <w:proofErr w:type="spellStart"/>
            <w:r>
              <w:rPr>
                <w:rFonts w:hAnsi="Times New Roman" w:cs="Times New Roman"/>
                <w:color w:val="000000"/>
                <w:sz w:val="24"/>
                <w:szCs w:val="24"/>
              </w:rPr>
              <w:t>Труд</w:t>
            </w:r>
            <w:proofErr w:type="spellEnd"/>
            <w:r>
              <w:rPr>
                <w:rFonts w:hAnsi="Times New Roman" w:cs="Times New Roman"/>
                <w:color w:val="000000"/>
                <w:sz w:val="24"/>
                <w:szCs w:val="24"/>
              </w:rPr>
              <w:t xml:space="preserve"> (</w:t>
            </w:r>
            <w:proofErr w:type="spellStart"/>
            <w:r>
              <w:rPr>
                <w:rFonts w:hAnsi="Times New Roman" w:cs="Times New Roman"/>
                <w:color w:val="000000"/>
                <w:sz w:val="24"/>
                <w:szCs w:val="24"/>
              </w:rPr>
              <w:t>технология</w:t>
            </w:r>
            <w:proofErr w:type="spellEnd"/>
            <w:r>
              <w:rPr>
                <w:rFonts w:hAnsi="Times New Roman" w:cs="Times New Roman"/>
                <w:color w:val="000000"/>
                <w:sz w:val="24"/>
                <w:szCs w:val="24"/>
              </w:rPr>
              <w:t>)</w:t>
            </w:r>
          </w:p>
        </w:tc>
        <w:tc>
          <w:tcPr>
            <w:tcW w:w="120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C5A2E" w:rsidRDefault="00940441">
            <w:r>
              <w:rPr>
                <w:rFonts w:hAnsi="Times New Roman" w:cs="Times New Roman"/>
                <w:color w:val="000000"/>
                <w:sz w:val="24"/>
                <w:szCs w:val="24"/>
              </w:rPr>
              <w:t>2–4-й</w:t>
            </w:r>
          </w:p>
        </w:tc>
        <w:tc>
          <w:tcPr>
            <w:tcW w:w="499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C5A2E" w:rsidRPr="001B6AD3" w:rsidRDefault="00940441">
            <w:pPr>
              <w:rPr>
                <w:lang w:val="ru-RU"/>
              </w:rPr>
            </w:pPr>
            <w:r w:rsidRPr="001B6AD3">
              <w:rPr>
                <w:rFonts w:hAnsi="Times New Roman" w:cs="Times New Roman"/>
                <w:color w:val="000000"/>
                <w:sz w:val="24"/>
                <w:szCs w:val="24"/>
                <w:lang w:val="ru-RU"/>
              </w:rPr>
              <w:t>Учет учебных достижений на основе накопленных текущих оценок и результатов выполнения тематических проверочных работ, зафиксированных в классном журнале</w:t>
            </w:r>
          </w:p>
        </w:tc>
      </w:tr>
      <w:tr w:rsidR="003C5A2E" w:rsidRPr="004309F5" w:rsidTr="001B6AD3">
        <w:tc>
          <w:tcPr>
            <w:tcW w:w="286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3C5A2E" w:rsidRDefault="00940441">
            <w:pPr>
              <w:rPr>
                <w:rFonts w:hAnsi="Times New Roman" w:cs="Times New Roman"/>
                <w:color w:val="000000"/>
                <w:sz w:val="24"/>
                <w:szCs w:val="24"/>
              </w:rPr>
            </w:pPr>
            <w:proofErr w:type="spellStart"/>
            <w:r>
              <w:rPr>
                <w:rFonts w:hAnsi="Times New Roman" w:cs="Times New Roman"/>
                <w:color w:val="000000"/>
                <w:sz w:val="24"/>
                <w:szCs w:val="24"/>
              </w:rPr>
              <w:t>Физическая</w:t>
            </w:r>
            <w:proofErr w:type="spellEnd"/>
            <w:r>
              <w:rPr>
                <w:rFonts w:hAnsi="Times New Roman" w:cs="Times New Roman"/>
                <w:color w:val="000000"/>
                <w:sz w:val="24"/>
                <w:szCs w:val="24"/>
              </w:rPr>
              <w:t xml:space="preserve"> </w:t>
            </w:r>
            <w:proofErr w:type="spellStart"/>
            <w:r>
              <w:rPr>
                <w:rFonts w:hAnsi="Times New Roman" w:cs="Times New Roman"/>
                <w:color w:val="000000"/>
                <w:sz w:val="24"/>
                <w:szCs w:val="24"/>
              </w:rPr>
              <w:t>культура</w:t>
            </w:r>
            <w:proofErr w:type="spellEnd"/>
          </w:p>
        </w:tc>
        <w:tc>
          <w:tcPr>
            <w:tcW w:w="120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C5A2E" w:rsidRDefault="00940441">
            <w:r>
              <w:rPr>
                <w:rFonts w:hAnsi="Times New Roman" w:cs="Times New Roman"/>
                <w:color w:val="000000"/>
                <w:sz w:val="24"/>
                <w:szCs w:val="24"/>
              </w:rPr>
              <w:t>2–4-й</w:t>
            </w:r>
          </w:p>
        </w:tc>
        <w:tc>
          <w:tcPr>
            <w:tcW w:w="499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C5A2E" w:rsidRPr="001B6AD3" w:rsidRDefault="00940441">
            <w:pPr>
              <w:rPr>
                <w:lang w:val="ru-RU"/>
              </w:rPr>
            </w:pPr>
            <w:r w:rsidRPr="001B6AD3">
              <w:rPr>
                <w:rFonts w:hAnsi="Times New Roman" w:cs="Times New Roman"/>
                <w:color w:val="000000"/>
                <w:sz w:val="24"/>
                <w:szCs w:val="24"/>
                <w:lang w:val="ru-RU"/>
              </w:rPr>
              <w:t>Учет учебных достижений на основе накопленных текущих оценок и результатов выполнения тематических проверочных работ, зафиксированных в классном журнале</w:t>
            </w:r>
          </w:p>
        </w:tc>
      </w:tr>
      <w:tr w:rsidR="003C5A2E" w:rsidTr="001B6AD3">
        <w:tc>
          <w:tcPr>
            <w:tcW w:w="286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3C5A2E" w:rsidRPr="001B6AD3" w:rsidRDefault="00940441">
            <w:pPr>
              <w:rPr>
                <w:lang w:val="ru-RU"/>
              </w:rPr>
            </w:pPr>
            <w:r w:rsidRPr="001B6AD3">
              <w:rPr>
                <w:rFonts w:hAnsi="Times New Roman" w:cs="Times New Roman"/>
                <w:color w:val="000000"/>
                <w:sz w:val="24"/>
                <w:szCs w:val="24"/>
                <w:lang w:val="ru-RU"/>
              </w:rPr>
              <w:t>Коррекционно-развивающие занятия: логопедические занятия</w:t>
            </w:r>
          </w:p>
        </w:tc>
        <w:tc>
          <w:tcPr>
            <w:tcW w:w="120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C5A2E" w:rsidRDefault="00940441">
            <w:r>
              <w:rPr>
                <w:rFonts w:hAnsi="Times New Roman" w:cs="Times New Roman"/>
                <w:color w:val="000000"/>
                <w:sz w:val="24"/>
                <w:szCs w:val="24"/>
              </w:rPr>
              <w:t>2–4-й</w:t>
            </w:r>
          </w:p>
        </w:tc>
        <w:tc>
          <w:tcPr>
            <w:tcW w:w="499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C5A2E" w:rsidRDefault="00940441">
            <w:r>
              <w:rPr>
                <w:rFonts w:hAnsi="Times New Roman" w:cs="Times New Roman"/>
                <w:color w:val="000000"/>
                <w:sz w:val="24"/>
                <w:szCs w:val="24"/>
              </w:rPr>
              <w:t>Текущий мониторинг динамики развития</w:t>
            </w:r>
            <w:r>
              <w:br/>
            </w:r>
          </w:p>
        </w:tc>
      </w:tr>
    </w:tbl>
    <w:p w:rsidR="001B6AD3" w:rsidRDefault="001B6AD3">
      <w:pPr>
        <w:jc w:val="center"/>
        <w:rPr>
          <w:rFonts w:hAnsi="Times New Roman" w:cs="Times New Roman"/>
          <w:b/>
          <w:bCs/>
          <w:color w:val="000000"/>
          <w:sz w:val="24"/>
          <w:szCs w:val="24"/>
          <w:lang w:val="ru-RU"/>
        </w:rPr>
      </w:pPr>
    </w:p>
    <w:p w:rsidR="001B6AD3" w:rsidRDefault="001B6AD3">
      <w:pPr>
        <w:jc w:val="center"/>
        <w:rPr>
          <w:rFonts w:hAnsi="Times New Roman" w:cs="Times New Roman"/>
          <w:b/>
          <w:bCs/>
          <w:color w:val="000000"/>
          <w:sz w:val="24"/>
          <w:szCs w:val="24"/>
          <w:lang w:val="ru-RU"/>
        </w:rPr>
      </w:pPr>
    </w:p>
    <w:p w:rsidR="001B6AD3" w:rsidRDefault="001B6AD3">
      <w:pPr>
        <w:jc w:val="center"/>
        <w:rPr>
          <w:rFonts w:hAnsi="Times New Roman" w:cs="Times New Roman"/>
          <w:b/>
          <w:bCs/>
          <w:color w:val="000000"/>
          <w:sz w:val="24"/>
          <w:szCs w:val="24"/>
          <w:lang w:val="ru-RU"/>
        </w:rPr>
      </w:pPr>
    </w:p>
    <w:p w:rsidR="001B6AD3" w:rsidRDefault="001B6AD3">
      <w:pPr>
        <w:jc w:val="center"/>
        <w:rPr>
          <w:rFonts w:hAnsi="Times New Roman" w:cs="Times New Roman"/>
          <w:b/>
          <w:bCs/>
          <w:color w:val="000000"/>
          <w:sz w:val="24"/>
          <w:szCs w:val="24"/>
          <w:lang w:val="ru-RU"/>
        </w:rPr>
      </w:pPr>
    </w:p>
    <w:p w:rsidR="001B6AD3" w:rsidRDefault="001B6AD3">
      <w:pPr>
        <w:jc w:val="center"/>
        <w:rPr>
          <w:rFonts w:hAnsi="Times New Roman" w:cs="Times New Roman"/>
          <w:b/>
          <w:bCs/>
          <w:color w:val="000000"/>
          <w:sz w:val="24"/>
          <w:szCs w:val="24"/>
          <w:lang w:val="ru-RU"/>
        </w:rPr>
      </w:pPr>
    </w:p>
    <w:p w:rsidR="001B6AD3" w:rsidRDefault="001B6AD3">
      <w:pPr>
        <w:jc w:val="center"/>
        <w:rPr>
          <w:rFonts w:hAnsi="Times New Roman" w:cs="Times New Roman"/>
          <w:b/>
          <w:bCs/>
          <w:color w:val="000000"/>
          <w:sz w:val="24"/>
          <w:szCs w:val="24"/>
          <w:lang w:val="ru-RU"/>
        </w:rPr>
      </w:pPr>
    </w:p>
    <w:p w:rsidR="001B6AD3" w:rsidRDefault="001B6AD3" w:rsidP="001D3E86">
      <w:pPr>
        <w:rPr>
          <w:rFonts w:hAnsi="Times New Roman" w:cs="Times New Roman"/>
          <w:b/>
          <w:bCs/>
          <w:color w:val="000000"/>
          <w:sz w:val="24"/>
          <w:szCs w:val="24"/>
          <w:lang w:val="ru-RU"/>
        </w:rPr>
      </w:pPr>
    </w:p>
    <w:p w:rsidR="003C5A2E" w:rsidRPr="001B6AD3" w:rsidRDefault="00940441">
      <w:pPr>
        <w:jc w:val="center"/>
        <w:rPr>
          <w:rFonts w:hAnsi="Times New Roman" w:cs="Times New Roman"/>
          <w:color w:val="000000"/>
          <w:sz w:val="24"/>
          <w:szCs w:val="24"/>
          <w:lang w:val="ru-RU"/>
        </w:rPr>
      </w:pPr>
      <w:r w:rsidRPr="001B6AD3">
        <w:rPr>
          <w:rFonts w:hAnsi="Times New Roman" w:cs="Times New Roman"/>
          <w:b/>
          <w:bCs/>
          <w:color w:val="000000"/>
          <w:sz w:val="24"/>
          <w:szCs w:val="24"/>
          <w:lang w:val="ru-RU"/>
        </w:rPr>
        <w:lastRenderedPageBreak/>
        <w:t>Учебный план НОО обучающихся с ЗПР (вариант 7.1)</w:t>
      </w:r>
    </w:p>
    <w:tbl>
      <w:tblPr>
        <w:tblW w:w="5000" w:type="pct"/>
        <w:tblCellMar>
          <w:top w:w="15" w:type="dxa"/>
          <w:left w:w="15" w:type="dxa"/>
          <w:bottom w:w="15" w:type="dxa"/>
          <w:right w:w="15" w:type="dxa"/>
        </w:tblCellMar>
        <w:tblLook w:val="0600" w:firstRow="0" w:lastRow="0" w:firstColumn="0" w:lastColumn="0" w:noHBand="1" w:noVBand="1"/>
      </w:tblPr>
      <w:tblGrid>
        <w:gridCol w:w="5400"/>
        <w:gridCol w:w="756"/>
        <w:gridCol w:w="756"/>
        <w:gridCol w:w="756"/>
        <w:gridCol w:w="756"/>
        <w:gridCol w:w="753"/>
      </w:tblGrid>
      <w:tr w:rsidR="003C5A2E" w:rsidTr="001B6AD3">
        <w:tc>
          <w:tcPr>
            <w:tcW w:w="5396" w:type="dxa"/>
            <w:vMerge w:val="restar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3C5A2E" w:rsidRDefault="00940441">
            <w:proofErr w:type="spellStart"/>
            <w:r>
              <w:rPr>
                <w:rFonts w:hAnsi="Times New Roman" w:cs="Times New Roman"/>
                <w:b/>
                <w:bCs/>
                <w:color w:val="000000"/>
                <w:sz w:val="24"/>
                <w:szCs w:val="24"/>
              </w:rPr>
              <w:t>Учебные</w:t>
            </w:r>
            <w:proofErr w:type="spellEnd"/>
            <w:r>
              <w:rPr>
                <w:rFonts w:hAnsi="Times New Roman" w:cs="Times New Roman"/>
                <w:b/>
                <w:bCs/>
                <w:color w:val="000000"/>
                <w:sz w:val="24"/>
                <w:szCs w:val="24"/>
              </w:rPr>
              <w:t xml:space="preserve"> </w:t>
            </w:r>
            <w:proofErr w:type="spellStart"/>
            <w:r>
              <w:rPr>
                <w:rFonts w:hAnsi="Times New Roman" w:cs="Times New Roman"/>
                <w:b/>
                <w:bCs/>
                <w:color w:val="000000"/>
                <w:sz w:val="24"/>
                <w:szCs w:val="24"/>
              </w:rPr>
              <w:t>предметы</w:t>
            </w:r>
            <w:proofErr w:type="spellEnd"/>
          </w:p>
        </w:tc>
        <w:tc>
          <w:tcPr>
            <w:tcW w:w="3028" w:type="dxa"/>
            <w:gridSpan w:val="4"/>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C5A2E" w:rsidRDefault="00940441">
            <w:r>
              <w:rPr>
                <w:rFonts w:hAnsi="Times New Roman" w:cs="Times New Roman"/>
                <w:b/>
                <w:bCs/>
                <w:color w:val="000000"/>
                <w:sz w:val="24"/>
                <w:szCs w:val="24"/>
              </w:rPr>
              <w:t>Количество часов в неделю</w:t>
            </w:r>
          </w:p>
        </w:tc>
        <w:tc>
          <w:tcPr>
            <w:tcW w:w="753" w:type="dxa"/>
            <w:vMerge w:val="restar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3C5A2E" w:rsidRDefault="00940441">
            <w:r>
              <w:rPr>
                <w:rFonts w:hAnsi="Times New Roman" w:cs="Times New Roman"/>
                <w:b/>
                <w:bCs/>
                <w:color w:val="000000"/>
                <w:sz w:val="24"/>
                <w:szCs w:val="24"/>
              </w:rPr>
              <w:t>Всего</w:t>
            </w:r>
          </w:p>
        </w:tc>
      </w:tr>
      <w:tr w:rsidR="003C5A2E" w:rsidTr="001B6AD3">
        <w:tc>
          <w:tcPr>
            <w:tcW w:w="5396" w:type="dxa"/>
            <w:vMerge/>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3C5A2E" w:rsidRDefault="003C5A2E">
            <w:pPr>
              <w:ind w:left="75" w:right="75"/>
              <w:rPr>
                <w:rFonts w:hAnsi="Times New Roman" w:cs="Times New Roman"/>
                <w:color w:val="000000"/>
                <w:sz w:val="24"/>
                <w:szCs w:val="24"/>
              </w:rPr>
            </w:pPr>
          </w:p>
        </w:tc>
        <w:tc>
          <w:tcPr>
            <w:tcW w:w="75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C5A2E" w:rsidRDefault="00940441">
            <w:r>
              <w:rPr>
                <w:rFonts w:hAnsi="Times New Roman" w:cs="Times New Roman"/>
                <w:b/>
                <w:bCs/>
                <w:color w:val="000000"/>
                <w:sz w:val="24"/>
                <w:szCs w:val="24"/>
              </w:rPr>
              <w:t>1-й класс</w:t>
            </w:r>
          </w:p>
        </w:tc>
        <w:tc>
          <w:tcPr>
            <w:tcW w:w="75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C5A2E" w:rsidRDefault="00940441">
            <w:r>
              <w:rPr>
                <w:rFonts w:hAnsi="Times New Roman" w:cs="Times New Roman"/>
                <w:b/>
                <w:bCs/>
                <w:color w:val="000000"/>
                <w:sz w:val="24"/>
                <w:szCs w:val="24"/>
              </w:rPr>
              <w:t>2-й класс</w:t>
            </w:r>
          </w:p>
        </w:tc>
        <w:tc>
          <w:tcPr>
            <w:tcW w:w="75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C5A2E" w:rsidRDefault="00940441">
            <w:r>
              <w:rPr>
                <w:rFonts w:hAnsi="Times New Roman" w:cs="Times New Roman"/>
                <w:b/>
                <w:bCs/>
                <w:color w:val="000000"/>
                <w:sz w:val="24"/>
                <w:szCs w:val="24"/>
              </w:rPr>
              <w:t>3-й класс</w:t>
            </w:r>
          </w:p>
        </w:tc>
        <w:tc>
          <w:tcPr>
            <w:tcW w:w="75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C5A2E" w:rsidRDefault="00940441">
            <w:r>
              <w:rPr>
                <w:rFonts w:hAnsi="Times New Roman" w:cs="Times New Roman"/>
                <w:b/>
                <w:bCs/>
                <w:color w:val="000000"/>
                <w:sz w:val="24"/>
                <w:szCs w:val="24"/>
              </w:rPr>
              <w:t>4-й класс</w:t>
            </w:r>
          </w:p>
        </w:tc>
        <w:tc>
          <w:tcPr>
            <w:tcW w:w="753" w:type="dxa"/>
            <w:vMerge/>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3C5A2E" w:rsidRDefault="003C5A2E">
            <w:pPr>
              <w:ind w:left="75" w:right="75"/>
              <w:rPr>
                <w:rFonts w:hAnsi="Times New Roman" w:cs="Times New Roman"/>
                <w:color w:val="000000"/>
                <w:sz w:val="24"/>
                <w:szCs w:val="24"/>
              </w:rPr>
            </w:pPr>
          </w:p>
        </w:tc>
      </w:tr>
      <w:tr w:rsidR="003C5A2E">
        <w:tc>
          <w:tcPr>
            <w:tcW w:w="0" w:type="auto"/>
            <w:gridSpan w:val="6"/>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C5A2E" w:rsidRDefault="00940441">
            <w:r>
              <w:rPr>
                <w:rFonts w:hAnsi="Times New Roman" w:cs="Times New Roman"/>
                <w:b/>
                <w:bCs/>
                <w:color w:val="000000"/>
                <w:sz w:val="24"/>
                <w:szCs w:val="24"/>
              </w:rPr>
              <w:t>Обязательная часть</w:t>
            </w:r>
          </w:p>
        </w:tc>
      </w:tr>
      <w:tr w:rsidR="003C5A2E" w:rsidTr="001B6AD3">
        <w:tc>
          <w:tcPr>
            <w:tcW w:w="539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3C5A2E" w:rsidRDefault="00940441">
            <w:r>
              <w:rPr>
                <w:rFonts w:hAnsi="Times New Roman" w:cs="Times New Roman"/>
                <w:color w:val="000000"/>
                <w:sz w:val="24"/>
                <w:szCs w:val="24"/>
              </w:rPr>
              <w:t>Русский язык</w:t>
            </w:r>
          </w:p>
        </w:tc>
        <w:tc>
          <w:tcPr>
            <w:tcW w:w="75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C5A2E" w:rsidRDefault="00940441">
            <w:r>
              <w:rPr>
                <w:rFonts w:hAnsi="Times New Roman" w:cs="Times New Roman"/>
                <w:color w:val="000000"/>
                <w:sz w:val="24"/>
                <w:szCs w:val="24"/>
              </w:rPr>
              <w:t>5</w:t>
            </w:r>
          </w:p>
        </w:tc>
        <w:tc>
          <w:tcPr>
            <w:tcW w:w="75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C5A2E" w:rsidRDefault="00940441">
            <w:r>
              <w:rPr>
                <w:rFonts w:hAnsi="Times New Roman" w:cs="Times New Roman"/>
                <w:color w:val="000000"/>
                <w:sz w:val="24"/>
                <w:szCs w:val="24"/>
              </w:rPr>
              <w:t>5</w:t>
            </w:r>
          </w:p>
        </w:tc>
        <w:tc>
          <w:tcPr>
            <w:tcW w:w="75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C5A2E" w:rsidRDefault="00940441">
            <w:r>
              <w:rPr>
                <w:rFonts w:hAnsi="Times New Roman" w:cs="Times New Roman"/>
                <w:color w:val="000000"/>
                <w:sz w:val="24"/>
                <w:szCs w:val="24"/>
              </w:rPr>
              <w:t>5</w:t>
            </w:r>
          </w:p>
        </w:tc>
        <w:tc>
          <w:tcPr>
            <w:tcW w:w="75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C5A2E" w:rsidRDefault="00940441">
            <w:r>
              <w:rPr>
                <w:rFonts w:hAnsi="Times New Roman" w:cs="Times New Roman"/>
                <w:color w:val="000000"/>
                <w:sz w:val="24"/>
                <w:szCs w:val="24"/>
              </w:rPr>
              <w:t>5</w:t>
            </w:r>
          </w:p>
        </w:tc>
        <w:tc>
          <w:tcPr>
            <w:tcW w:w="75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C5A2E" w:rsidRDefault="00940441">
            <w:r>
              <w:rPr>
                <w:rFonts w:hAnsi="Times New Roman" w:cs="Times New Roman"/>
                <w:color w:val="000000"/>
                <w:sz w:val="24"/>
                <w:szCs w:val="24"/>
              </w:rPr>
              <w:t>20</w:t>
            </w:r>
          </w:p>
        </w:tc>
      </w:tr>
      <w:tr w:rsidR="003C5A2E" w:rsidTr="001B6AD3">
        <w:tc>
          <w:tcPr>
            <w:tcW w:w="539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3C5A2E" w:rsidRDefault="00940441">
            <w:r>
              <w:rPr>
                <w:rFonts w:hAnsi="Times New Roman" w:cs="Times New Roman"/>
                <w:color w:val="000000"/>
                <w:sz w:val="24"/>
                <w:szCs w:val="24"/>
              </w:rPr>
              <w:t>Литературное чтение</w:t>
            </w:r>
          </w:p>
        </w:tc>
        <w:tc>
          <w:tcPr>
            <w:tcW w:w="75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C5A2E" w:rsidRDefault="00940441">
            <w:r>
              <w:rPr>
                <w:rFonts w:hAnsi="Times New Roman" w:cs="Times New Roman"/>
                <w:color w:val="000000"/>
                <w:sz w:val="24"/>
                <w:szCs w:val="24"/>
              </w:rPr>
              <w:t>4</w:t>
            </w:r>
          </w:p>
        </w:tc>
        <w:tc>
          <w:tcPr>
            <w:tcW w:w="75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C5A2E" w:rsidRDefault="00940441">
            <w:r>
              <w:rPr>
                <w:rFonts w:hAnsi="Times New Roman" w:cs="Times New Roman"/>
                <w:color w:val="000000"/>
                <w:sz w:val="24"/>
                <w:szCs w:val="24"/>
              </w:rPr>
              <w:t>4</w:t>
            </w:r>
          </w:p>
        </w:tc>
        <w:tc>
          <w:tcPr>
            <w:tcW w:w="75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C5A2E" w:rsidRDefault="00940441">
            <w:r>
              <w:rPr>
                <w:rFonts w:hAnsi="Times New Roman" w:cs="Times New Roman"/>
                <w:color w:val="000000"/>
                <w:sz w:val="24"/>
                <w:szCs w:val="24"/>
              </w:rPr>
              <w:t>4</w:t>
            </w:r>
          </w:p>
        </w:tc>
        <w:tc>
          <w:tcPr>
            <w:tcW w:w="75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C5A2E" w:rsidRDefault="00940441">
            <w:r>
              <w:rPr>
                <w:rFonts w:hAnsi="Times New Roman" w:cs="Times New Roman"/>
                <w:color w:val="000000"/>
                <w:sz w:val="24"/>
                <w:szCs w:val="24"/>
              </w:rPr>
              <w:t>4</w:t>
            </w:r>
          </w:p>
        </w:tc>
        <w:tc>
          <w:tcPr>
            <w:tcW w:w="75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C5A2E" w:rsidRDefault="00940441">
            <w:r>
              <w:rPr>
                <w:rFonts w:hAnsi="Times New Roman" w:cs="Times New Roman"/>
                <w:color w:val="000000"/>
                <w:sz w:val="24"/>
                <w:szCs w:val="24"/>
              </w:rPr>
              <w:t>16</w:t>
            </w:r>
          </w:p>
        </w:tc>
      </w:tr>
      <w:tr w:rsidR="003C5A2E" w:rsidTr="001B6AD3">
        <w:tc>
          <w:tcPr>
            <w:tcW w:w="539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3C5A2E" w:rsidRDefault="00940441">
            <w:pPr>
              <w:rPr>
                <w:rFonts w:hAnsi="Times New Roman" w:cs="Times New Roman"/>
                <w:color w:val="000000"/>
                <w:sz w:val="24"/>
                <w:szCs w:val="24"/>
              </w:rPr>
            </w:pPr>
            <w:r>
              <w:rPr>
                <w:rFonts w:hAnsi="Times New Roman" w:cs="Times New Roman"/>
                <w:color w:val="000000"/>
                <w:sz w:val="24"/>
                <w:szCs w:val="24"/>
              </w:rPr>
              <w:t>Иностранный язык (английский)</w:t>
            </w:r>
          </w:p>
        </w:tc>
        <w:tc>
          <w:tcPr>
            <w:tcW w:w="75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C5A2E" w:rsidRDefault="00940441">
            <w:r>
              <w:rPr>
                <w:rFonts w:hAnsi="Times New Roman" w:cs="Times New Roman"/>
                <w:color w:val="000000"/>
                <w:sz w:val="24"/>
                <w:szCs w:val="24"/>
              </w:rPr>
              <w:t>–</w:t>
            </w:r>
          </w:p>
        </w:tc>
        <w:tc>
          <w:tcPr>
            <w:tcW w:w="75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C5A2E" w:rsidRDefault="00940441">
            <w:r>
              <w:rPr>
                <w:rFonts w:hAnsi="Times New Roman" w:cs="Times New Roman"/>
                <w:color w:val="000000"/>
                <w:sz w:val="24"/>
                <w:szCs w:val="24"/>
              </w:rPr>
              <w:t>2</w:t>
            </w:r>
          </w:p>
        </w:tc>
        <w:tc>
          <w:tcPr>
            <w:tcW w:w="75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C5A2E" w:rsidRDefault="00940441">
            <w:r>
              <w:rPr>
                <w:rFonts w:hAnsi="Times New Roman" w:cs="Times New Roman"/>
                <w:color w:val="000000"/>
                <w:sz w:val="24"/>
                <w:szCs w:val="24"/>
              </w:rPr>
              <w:t>2</w:t>
            </w:r>
          </w:p>
        </w:tc>
        <w:tc>
          <w:tcPr>
            <w:tcW w:w="75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C5A2E" w:rsidRDefault="00940441">
            <w:r>
              <w:rPr>
                <w:rFonts w:hAnsi="Times New Roman" w:cs="Times New Roman"/>
                <w:color w:val="000000"/>
                <w:sz w:val="24"/>
                <w:szCs w:val="24"/>
              </w:rPr>
              <w:t>2</w:t>
            </w:r>
          </w:p>
        </w:tc>
        <w:tc>
          <w:tcPr>
            <w:tcW w:w="75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C5A2E" w:rsidRDefault="00940441">
            <w:r>
              <w:rPr>
                <w:rFonts w:hAnsi="Times New Roman" w:cs="Times New Roman"/>
                <w:color w:val="000000"/>
                <w:sz w:val="24"/>
                <w:szCs w:val="24"/>
              </w:rPr>
              <w:t>6</w:t>
            </w:r>
          </w:p>
        </w:tc>
      </w:tr>
      <w:tr w:rsidR="003C5A2E" w:rsidTr="001B6AD3">
        <w:tc>
          <w:tcPr>
            <w:tcW w:w="539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3C5A2E" w:rsidRDefault="00940441">
            <w:pPr>
              <w:rPr>
                <w:rFonts w:hAnsi="Times New Roman" w:cs="Times New Roman"/>
                <w:color w:val="000000"/>
                <w:sz w:val="24"/>
                <w:szCs w:val="24"/>
              </w:rPr>
            </w:pPr>
            <w:r>
              <w:rPr>
                <w:rFonts w:hAnsi="Times New Roman" w:cs="Times New Roman"/>
                <w:color w:val="000000"/>
                <w:sz w:val="24"/>
                <w:szCs w:val="24"/>
              </w:rPr>
              <w:t>Математика</w:t>
            </w:r>
          </w:p>
        </w:tc>
        <w:tc>
          <w:tcPr>
            <w:tcW w:w="75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C5A2E" w:rsidRDefault="00940441">
            <w:r>
              <w:rPr>
                <w:rFonts w:hAnsi="Times New Roman" w:cs="Times New Roman"/>
                <w:color w:val="000000"/>
                <w:sz w:val="24"/>
                <w:szCs w:val="24"/>
              </w:rPr>
              <w:t>4</w:t>
            </w:r>
          </w:p>
        </w:tc>
        <w:tc>
          <w:tcPr>
            <w:tcW w:w="75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C5A2E" w:rsidRDefault="00940441">
            <w:r>
              <w:rPr>
                <w:rFonts w:hAnsi="Times New Roman" w:cs="Times New Roman"/>
                <w:color w:val="000000"/>
                <w:sz w:val="24"/>
                <w:szCs w:val="24"/>
              </w:rPr>
              <w:t>4</w:t>
            </w:r>
          </w:p>
        </w:tc>
        <w:tc>
          <w:tcPr>
            <w:tcW w:w="75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C5A2E" w:rsidRDefault="00940441">
            <w:r>
              <w:rPr>
                <w:rFonts w:hAnsi="Times New Roman" w:cs="Times New Roman"/>
                <w:color w:val="000000"/>
                <w:sz w:val="24"/>
                <w:szCs w:val="24"/>
              </w:rPr>
              <w:t>4</w:t>
            </w:r>
          </w:p>
        </w:tc>
        <w:tc>
          <w:tcPr>
            <w:tcW w:w="75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C5A2E" w:rsidRDefault="00940441">
            <w:r>
              <w:rPr>
                <w:rFonts w:hAnsi="Times New Roman" w:cs="Times New Roman"/>
                <w:color w:val="000000"/>
                <w:sz w:val="24"/>
                <w:szCs w:val="24"/>
              </w:rPr>
              <w:t>4</w:t>
            </w:r>
          </w:p>
        </w:tc>
        <w:tc>
          <w:tcPr>
            <w:tcW w:w="75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C5A2E" w:rsidRDefault="00940441">
            <w:r>
              <w:rPr>
                <w:rFonts w:hAnsi="Times New Roman" w:cs="Times New Roman"/>
                <w:color w:val="000000"/>
                <w:sz w:val="24"/>
                <w:szCs w:val="24"/>
              </w:rPr>
              <w:t>16</w:t>
            </w:r>
          </w:p>
        </w:tc>
      </w:tr>
      <w:tr w:rsidR="003C5A2E" w:rsidTr="001B6AD3">
        <w:tc>
          <w:tcPr>
            <w:tcW w:w="539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3C5A2E" w:rsidRDefault="00940441">
            <w:r>
              <w:rPr>
                <w:rFonts w:hAnsi="Times New Roman" w:cs="Times New Roman"/>
                <w:color w:val="000000"/>
                <w:sz w:val="24"/>
                <w:szCs w:val="24"/>
              </w:rPr>
              <w:t>Окружающий мир</w:t>
            </w:r>
          </w:p>
        </w:tc>
        <w:tc>
          <w:tcPr>
            <w:tcW w:w="75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C5A2E" w:rsidRDefault="00940441">
            <w:r>
              <w:rPr>
                <w:rFonts w:hAnsi="Times New Roman" w:cs="Times New Roman"/>
                <w:color w:val="000000"/>
                <w:sz w:val="24"/>
                <w:szCs w:val="24"/>
              </w:rPr>
              <w:t>2</w:t>
            </w:r>
          </w:p>
        </w:tc>
        <w:tc>
          <w:tcPr>
            <w:tcW w:w="75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C5A2E" w:rsidRDefault="00940441">
            <w:r>
              <w:rPr>
                <w:rFonts w:hAnsi="Times New Roman" w:cs="Times New Roman"/>
                <w:color w:val="000000"/>
                <w:sz w:val="24"/>
                <w:szCs w:val="24"/>
              </w:rPr>
              <w:t>2</w:t>
            </w:r>
          </w:p>
        </w:tc>
        <w:tc>
          <w:tcPr>
            <w:tcW w:w="75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C5A2E" w:rsidRDefault="00940441">
            <w:r>
              <w:rPr>
                <w:rFonts w:hAnsi="Times New Roman" w:cs="Times New Roman"/>
                <w:color w:val="000000"/>
                <w:sz w:val="24"/>
                <w:szCs w:val="24"/>
              </w:rPr>
              <w:t>2</w:t>
            </w:r>
          </w:p>
        </w:tc>
        <w:tc>
          <w:tcPr>
            <w:tcW w:w="75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C5A2E" w:rsidRDefault="00940441">
            <w:r>
              <w:rPr>
                <w:rFonts w:hAnsi="Times New Roman" w:cs="Times New Roman"/>
                <w:color w:val="000000"/>
                <w:sz w:val="24"/>
                <w:szCs w:val="24"/>
              </w:rPr>
              <w:t>2</w:t>
            </w:r>
          </w:p>
        </w:tc>
        <w:tc>
          <w:tcPr>
            <w:tcW w:w="75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C5A2E" w:rsidRDefault="00940441">
            <w:r>
              <w:rPr>
                <w:rFonts w:hAnsi="Times New Roman" w:cs="Times New Roman"/>
                <w:color w:val="000000"/>
                <w:sz w:val="24"/>
                <w:szCs w:val="24"/>
              </w:rPr>
              <w:t>8</w:t>
            </w:r>
          </w:p>
        </w:tc>
      </w:tr>
      <w:tr w:rsidR="003C5A2E" w:rsidTr="001B6AD3">
        <w:tc>
          <w:tcPr>
            <w:tcW w:w="539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3C5A2E" w:rsidRPr="001B6AD3" w:rsidRDefault="00940441">
            <w:pPr>
              <w:rPr>
                <w:rFonts w:hAnsi="Times New Roman" w:cs="Times New Roman"/>
                <w:color w:val="000000"/>
                <w:sz w:val="24"/>
                <w:szCs w:val="24"/>
                <w:lang w:val="ru-RU"/>
              </w:rPr>
            </w:pPr>
            <w:r w:rsidRPr="001B6AD3">
              <w:rPr>
                <w:rFonts w:hAnsi="Times New Roman" w:cs="Times New Roman"/>
                <w:color w:val="000000"/>
                <w:sz w:val="24"/>
                <w:szCs w:val="24"/>
                <w:lang w:val="ru-RU"/>
              </w:rPr>
              <w:t>Основы религиозных культур и светской этики</w:t>
            </w:r>
          </w:p>
        </w:tc>
        <w:tc>
          <w:tcPr>
            <w:tcW w:w="75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C5A2E" w:rsidRDefault="00940441">
            <w:r>
              <w:rPr>
                <w:rFonts w:hAnsi="Times New Roman" w:cs="Times New Roman"/>
                <w:color w:val="000000"/>
                <w:sz w:val="24"/>
                <w:szCs w:val="24"/>
              </w:rPr>
              <w:t>–</w:t>
            </w:r>
          </w:p>
        </w:tc>
        <w:tc>
          <w:tcPr>
            <w:tcW w:w="75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C5A2E" w:rsidRDefault="00940441">
            <w:r>
              <w:rPr>
                <w:rFonts w:hAnsi="Times New Roman" w:cs="Times New Roman"/>
                <w:color w:val="000000"/>
                <w:sz w:val="24"/>
                <w:szCs w:val="24"/>
              </w:rPr>
              <w:t>–</w:t>
            </w:r>
          </w:p>
        </w:tc>
        <w:tc>
          <w:tcPr>
            <w:tcW w:w="75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C5A2E" w:rsidRDefault="00940441">
            <w:r>
              <w:rPr>
                <w:rFonts w:hAnsi="Times New Roman" w:cs="Times New Roman"/>
                <w:color w:val="000000"/>
                <w:sz w:val="24"/>
                <w:szCs w:val="24"/>
              </w:rPr>
              <w:t>–</w:t>
            </w:r>
          </w:p>
        </w:tc>
        <w:tc>
          <w:tcPr>
            <w:tcW w:w="75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C5A2E" w:rsidRDefault="00940441">
            <w:r>
              <w:rPr>
                <w:rFonts w:hAnsi="Times New Roman" w:cs="Times New Roman"/>
                <w:color w:val="000000"/>
                <w:sz w:val="24"/>
                <w:szCs w:val="24"/>
              </w:rPr>
              <w:t>1</w:t>
            </w:r>
          </w:p>
        </w:tc>
        <w:tc>
          <w:tcPr>
            <w:tcW w:w="75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C5A2E" w:rsidRDefault="00940441">
            <w:r>
              <w:rPr>
                <w:rFonts w:hAnsi="Times New Roman" w:cs="Times New Roman"/>
                <w:color w:val="000000"/>
                <w:sz w:val="24"/>
                <w:szCs w:val="24"/>
              </w:rPr>
              <w:t>1</w:t>
            </w:r>
          </w:p>
        </w:tc>
      </w:tr>
      <w:tr w:rsidR="003C5A2E" w:rsidTr="001B6AD3">
        <w:tc>
          <w:tcPr>
            <w:tcW w:w="539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3C5A2E" w:rsidRDefault="00940441">
            <w:pPr>
              <w:rPr>
                <w:rFonts w:hAnsi="Times New Roman" w:cs="Times New Roman"/>
                <w:color w:val="000000"/>
                <w:sz w:val="24"/>
                <w:szCs w:val="24"/>
              </w:rPr>
            </w:pPr>
            <w:r>
              <w:rPr>
                <w:rFonts w:hAnsi="Times New Roman" w:cs="Times New Roman"/>
                <w:color w:val="000000"/>
                <w:sz w:val="24"/>
                <w:szCs w:val="24"/>
              </w:rPr>
              <w:t>Изобразительное искусство</w:t>
            </w:r>
          </w:p>
        </w:tc>
        <w:tc>
          <w:tcPr>
            <w:tcW w:w="75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C5A2E" w:rsidRDefault="00940441">
            <w:r>
              <w:rPr>
                <w:rFonts w:hAnsi="Times New Roman" w:cs="Times New Roman"/>
                <w:color w:val="000000"/>
                <w:sz w:val="24"/>
                <w:szCs w:val="24"/>
              </w:rPr>
              <w:t>1</w:t>
            </w:r>
          </w:p>
        </w:tc>
        <w:tc>
          <w:tcPr>
            <w:tcW w:w="75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C5A2E" w:rsidRDefault="00940441">
            <w:r>
              <w:rPr>
                <w:rFonts w:hAnsi="Times New Roman" w:cs="Times New Roman"/>
                <w:color w:val="000000"/>
                <w:sz w:val="24"/>
                <w:szCs w:val="24"/>
              </w:rPr>
              <w:t>1</w:t>
            </w:r>
          </w:p>
        </w:tc>
        <w:tc>
          <w:tcPr>
            <w:tcW w:w="75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C5A2E" w:rsidRDefault="00940441">
            <w:r>
              <w:rPr>
                <w:rFonts w:hAnsi="Times New Roman" w:cs="Times New Roman"/>
                <w:color w:val="000000"/>
                <w:sz w:val="24"/>
                <w:szCs w:val="24"/>
              </w:rPr>
              <w:t>1</w:t>
            </w:r>
          </w:p>
        </w:tc>
        <w:tc>
          <w:tcPr>
            <w:tcW w:w="75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C5A2E" w:rsidRDefault="00940441">
            <w:r>
              <w:rPr>
                <w:rFonts w:hAnsi="Times New Roman" w:cs="Times New Roman"/>
                <w:color w:val="000000"/>
                <w:sz w:val="24"/>
                <w:szCs w:val="24"/>
              </w:rPr>
              <w:t>1</w:t>
            </w:r>
          </w:p>
        </w:tc>
        <w:tc>
          <w:tcPr>
            <w:tcW w:w="75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C5A2E" w:rsidRDefault="00940441">
            <w:r>
              <w:rPr>
                <w:rFonts w:hAnsi="Times New Roman" w:cs="Times New Roman"/>
                <w:color w:val="000000"/>
                <w:sz w:val="24"/>
                <w:szCs w:val="24"/>
              </w:rPr>
              <w:t>4</w:t>
            </w:r>
          </w:p>
        </w:tc>
      </w:tr>
      <w:tr w:rsidR="003C5A2E" w:rsidTr="001B6AD3">
        <w:tc>
          <w:tcPr>
            <w:tcW w:w="539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3C5A2E" w:rsidRDefault="00940441">
            <w:r>
              <w:rPr>
                <w:rFonts w:hAnsi="Times New Roman" w:cs="Times New Roman"/>
                <w:color w:val="000000"/>
                <w:sz w:val="24"/>
                <w:szCs w:val="24"/>
              </w:rPr>
              <w:t>Музыка</w:t>
            </w:r>
          </w:p>
        </w:tc>
        <w:tc>
          <w:tcPr>
            <w:tcW w:w="75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C5A2E" w:rsidRDefault="00940441">
            <w:r>
              <w:rPr>
                <w:rFonts w:hAnsi="Times New Roman" w:cs="Times New Roman"/>
                <w:color w:val="000000"/>
                <w:sz w:val="24"/>
                <w:szCs w:val="24"/>
              </w:rPr>
              <w:t>1</w:t>
            </w:r>
          </w:p>
        </w:tc>
        <w:tc>
          <w:tcPr>
            <w:tcW w:w="75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C5A2E" w:rsidRDefault="00940441">
            <w:r>
              <w:rPr>
                <w:rFonts w:hAnsi="Times New Roman" w:cs="Times New Roman"/>
                <w:color w:val="000000"/>
                <w:sz w:val="24"/>
                <w:szCs w:val="24"/>
              </w:rPr>
              <w:t>1</w:t>
            </w:r>
          </w:p>
        </w:tc>
        <w:tc>
          <w:tcPr>
            <w:tcW w:w="75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C5A2E" w:rsidRDefault="00940441">
            <w:r>
              <w:rPr>
                <w:rFonts w:hAnsi="Times New Roman" w:cs="Times New Roman"/>
                <w:color w:val="000000"/>
                <w:sz w:val="24"/>
                <w:szCs w:val="24"/>
              </w:rPr>
              <w:t>1</w:t>
            </w:r>
          </w:p>
        </w:tc>
        <w:tc>
          <w:tcPr>
            <w:tcW w:w="75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C5A2E" w:rsidRDefault="00940441">
            <w:r>
              <w:rPr>
                <w:rFonts w:hAnsi="Times New Roman" w:cs="Times New Roman"/>
                <w:color w:val="000000"/>
                <w:sz w:val="24"/>
                <w:szCs w:val="24"/>
              </w:rPr>
              <w:t>1</w:t>
            </w:r>
          </w:p>
        </w:tc>
        <w:tc>
          <w:tcPr>
            <w:tcW w:w="75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C5A2E" w:rsidRDefault="00940441">
            <w:r>
              <w:rPr>
                <w:rFonts w:hAnsi="Times New Roman" w:cs="Times New Roman"/>
                <w:color w:val="000000"/>
                <w:sz w:val="24"/>
                <w:szCs w:val="24"/>
              </w:rPr>
              <w:t>4</w:t>
            </w:r>
          </w:p>
        </w:tc>
      </w:tr>
      <w:tr w:rsidR="003C5A2E" w:rsidTr="001B6AD3">
        <w:tc>
          <w:tcPr>
            <w:tcW w:w="539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3C5A2E" w:rsidRDefault="00940441">
            <w:pPr>
              <w:rPr>
                <w:rFonts w:hAnsi="Times New Roman" w:cs="Times New Roman"/>
                <w:color w:val="000000"/>
                <w:sz w:val="24"/>
                <w:szCs w:val="24"/>
              </w:rPr>
            </w:pPr>
            <w:r>
              <w:rPr>
                <w:rFonts w:hAnsi="Times New Roman" w:cs="Times New Roman"/>
                <w:color w:val="000000"/>
                <w:sz w:val="24"/>
                <w:szCs w:val="24"/>
              </w:rPr>
              <w:t>Труд (технология)</w:t>
            </w:r>
          </w:p>
        </w:tc>
        <w:tc>
          <w:tcPr>
            <w:tcW w:w="75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C5A2E" w:rsidRDefault="00940441">
            <w:r>
              <w:rPr>
                <w:rFonts w:hAnsi="Times New Roman" w:cs="Times New Roman"/>
                <w:color w:val="000000"/>
                <w:sz w:val="24"/>
                <w:szCs w:val="24"/>
              </w:rPr>
              <w:t>1</w:t>
            </w:r>
          </w:p>
        </w:tc>
        <w:tc>
          <w:tcPr>
            <w:tcW w:w="75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C5A2E" w:rsidRDefault="00940441">
            <w:r>
              <w:rPr>
                <w:rFonts w:hAnsi="Times New Roman" w:cs="Times New Roman"/>
                <w:color w:val="000000"/>
                <w:sz w:val="24"/>
                <w:szCs w:val="24"/>
              </w:rPr>
              <w:t>1</w:t>
            </w:r>
          </w:p>
        </w:tc>
        <w:tc>
          <w:tcPr>
            <w:tcW w:w="75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C5A2E" w:rsidRDefault="00940441">
            <w:r>
              <w:rPr>
                <w:rFonts w:hAnsi="Times New Roman" w:cs="Times New Roman"/>
                <w:color w:val="000000"/>
                <w:sz w:val="24"/>
                <w:szCs w:val="24"/>
              </w:rPr>
              <w:t>1</w:t>
            </w:r>
          </w:p>
        </w:tc>
        <w:tc>
          <w:tcPr>
            <w:tcW w:w="75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C5A2E" w:rsidRDefault="00940441">
            <w:r>
              <w:rPr>
                <w:rFonts w:hAnsi="Times New Roman" w:cs="Times New Roman"/>
                <w:color w:val="000000"/>
                <w:sz w:val="24"/>
                <w:szCs w:val="24"/>
              </w:rPr>
              <w:t>1</w:t>
            </w:r>
          </w:p>
        </w:tc>
        <w:tc>
          <w:tcPr>
            <w:tcW w:w="75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C5A2E" w:rsidRDefault="00940441">
            <w:r>
              <w:rPr>
                <w:rFonts w:hAnsi="Times New Roman" w:cs="Times New Roman"/>
                <w:color w:val="000000"/>
                <w:sz w:val="24"/>
                <w:szCs w:val="24"/>
              </w:rPr>
              <w:t>4</w:t>
            </w:r>
          </w:p>
        </w:tc>
      </w:tr>
      <w:tr w:rsidR="003C5A2E" w:rsidTr="001B6AD3">
        <w:tc>
          <w:tcPr>
            <w:tcW w:w="539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3C5A2E" w:rsidRDefault="00940441">
            <w:pPr>
              <w:rPr>
                <w:rFonts w:hAnsi="Times New Roman" w:cs="Times New Roman"/>
                <w:color w:val="000000"/>
                <w:sz w:val="24"/>
                <w:szCs w:val="24"/>
              </w:rPr>
            </w:pPr>
            <w:r>
              <w:rPr>
                <w:rFonts w:hAnsi="Times New Roman" w:cs="Times New Roman"/>
                <w:color w:val="000000"/>
                <w:sz w:val="24"/>
                <w:szCs w:val="24"/>
              </w:rPr>
              <w:t>Физическая культура</w:t>
            </w:r>
          </w:p>
        </w:tc>
        <w:tc>
          <w:tcPr>
            <w:tcW w:w="75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C5A2E" w:rsidRPr="001D3E86" w:rsidRDefault="001D3E86">
            <w:pPr>
              <w:rPr>
                <w:lang w:val="ru-RU"/>
              </w:rPr>
            </w:pPr>
            <w:r>
              <w:rPr>
                <w:rFonts w:hAnsi="Times New Roman" w:cs="Times New Roman"/>
                <w:color w:val="000000"/>
                <w:sz w:val="24"/>
                <w:szCs w:val="24"/>
                <w:lang w:val="ru-RU"/>
              </w:rPr>
              <w:t>2</w:t>
            </w:r>
          </w:p>
        </w:tc>
        <w:tc>
          <w:tcPr>
            <w:tcW w:w="75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C5A2E" w:rsidRDefault="00940441">
            <w:r>
              <w:rPr>
                <w:rFonts w:hAnsi="Times New Roman" w:cs="Times New Roman"/>
                <w:color w:val="000000"/>
                <w:sz w:val="24"/>
                <w:szCs w:val="24"/>
              </w:rPr>
              <w:t>2</w:t>
            </w:r>
          </w:p>
        </w:tc>
        <w:tc>
          <w:tcPr>
            <w:tcW w:w="75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C5A2E" w:rsidRDefault="00940441">
            <w:r>
              <w:rPr>
                <w:rFonts w:hAnsi="Times New Roman" w:cs="Times New Roman"/>
                <w:color w:val="000000"/>
                <w:sz w:val="24"/>
                <w:szCs w:val="24"/>
              </w:rPr>
              <w:t>2</w:t>
            </w:r>
          </w:p>
        </w:tc>
        <w:tc>
          <w:tcPr>
            <w:tcW w:w="75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C5A2E" w:rsidRDefault="00940441">
            <w:r>
              <w:rPr>
                <w:rFonts w:hAnsi="Times New Roman" w:cs="Times New Roman"/>
                <w:color w:val="000000"/>
                <w:sz w:val="24"/>
                <w:szCs w:val="24"/>
              </w:rPr>
              <w:t>2</w:t>
            </w:r>
          </w:p>
        </w:tc>
        <w:tc>
          <w:tcPr>
            <w:tcW w:w="75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C5A2E" w:rsidRDefault="00940441">
            <w:r>
              <w:rPr>
                <w:rFonts w:hAnsi="Times New Roman" w:cs="Times New Roman"/>
                <w:color w:val="000000"/>
                <w:sz w:val="24"/>
                <w:szCs w:val="24"/>
              </w:rPr>
              <w:t>8</w:t>
            </w:r>
          </w:p>
        </w:tc>
      </w:tr>
      <w:tr w:rsidR="003C5A2E" w:rsidTr="001B6AD3">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3C5A2E" w:rsidRDefault="00940441">
            <w:r>
              <w:rPr>
                <w:rFonts w:hAnsi="Times New Roman" w:cs="Times New Roman"/>
                <w:color w:val="000000"/>
                <w:sz w:val="24"/>
                <w:szCs w:val="24"/>
              </w:rPr>
              <w:t>Итого</w:t>
            </w:r>
          </w:p>
        </w:tc>
        <w:tc>
          <w:tcPr>
            <w:tcW w:w="75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C5A2E" w:rsidRDefault="00940441">
            <w:r>
              <w:rPr>
                <w:rFonts w:hAnsi="Times New Roman" w:cs="Times New Roman"/>
                <w:color w:val="000000"/>
                <w:sz w:val="24"/>
                <w:szCs w:val="24"/>
              </w:rPr>
              <w:t>20</w:t>
            </w:r>
          </w:p>
        </w:tc>
        <w:tc>
          <w:tcPr>
            <w:tcW w:w="75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C5A2E" w:rsidRDefault="00940441">
            <w:r>
              <w:rPr>
                <w:rFonts w:hAnsi="Times New Roman" w:cs="Times New Roman"/>
                <w:color w:val="000000"/>
                <w:sz w:val="24"/>
                <w:szCs w:val="24"/>
              </w:rPr>
              <w:t>22</w:t>
            </w:r>
          </w:p>
        </w:tc>
        <w:tc>
          <w:tcPr>
            <w:tcW w:w="75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C5A2E" w:rsidRDefault="00940441">
            <w:r>
              <w:rPr>
                <w:rFonts w:hAnsi="Times New Roman" w:cs="Times New Roman"/>
                <w:color w:val="000000"/>
                <w:sz w:val="24"/>
                <w:szCs w:val="24"/>
              </w:rPr>
              <w:t>22</w:t>
            </w:r>
          </w:p>
        </w:tc>
        <w:tc>
          <w:tcPr>
            <w:tcW w:w="75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C5A2E" w:rsidRDefault="00940441">
            <w:r>
              <w:rPr>
                <w:rFonts w:hAnsi="Times New Roman" w:cs="Times New Roman"/>
                <w:color w:val="000000"/>
                <w:sz w:val="24"/>
                <w:szCs w:val="24"/>
              </w:rPr>
              <w:t>23</w:t>
            </w:r>
          </w:p>
        </w:tc>
        <w:tc>
          <w:tcPr>
            <w:tcW w:w="75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C5A2E" w:rsidRDefault="00940441">
            <w:r>
              <w:rPr>
                <w:rFonts w:hAnsi="Times New Roman" w:cs="Times New Roman"/>
                <w:color w:val="000000"/>
                <w:sz w:val="24"/>
                <w:szCs w:val="24"/>
              </w:rPr>
              <w:t>87</w:t>
            </w:r>
          </w:p>
        </w:tc>
      </w:tr>
      <w:tr w:rsidR="003C5A2E" w:rsidRPr="004309F5">
        <w:tc>
          <w:tcPr>
            <w:tcW w:w="0" w:type="auto"/>
            <w:gridSpan w:val="6"/>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3C5A2E" w:rsidRPr="001B6AD3" w:rsidRDefault="00940441">
            <w:pPr>
              <w:rPr>
                <w:lang w:val="ru-RU"/>
              </w:rPr>
            </w:pPr>
            <w:r w:rsidRPr="001B6AD3">
              <w:rPr>
                <w:rFonts w:hAnsi="Times New Roman" w:cs="Times New Roman"/>
                <w:b/>
                <w:bCs/>
                <w:color w:val="000000"/>
                <w:sz w:val="24"/>
                <w:szCs w:val="24"/>
                <w:lang w:val="ru-RU"/>
              </w:rPr>
              <w:t>Часть, формируемая участниками образовательных отношений</w:t>
            </w:r>
          </w:p>
        </w:tc>
      </w:tr>
      <w:tr w:rsidR="003C5A2E" w:rsidTr="001B6AD3">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3C5A2E" w:rsidRPr="001B6AD3" w:rsidRDefault="00940441">
            <w:pPr>
              <w:rPr>
                <w:rFonts w:hAnsi="Times New Roman" w:cs="Times New Roman"/>
                <w:color w:val="000000"/>
                <w:sz w:val="24"/>
                <w:szCs w:val="24"/>
                <w:lang w:val="ru-RU"/>
              </w:rPr>
            </w:pPr>
            <w:r w:rsidRPr="001B6AD3">
              <w:rPr>
                <w:rFonts w:hAnsi="Times New Roman" w:cs="Times New Roman"/>
                <w:color w:val="000000"/>
                <w:sz w:val="24"/>
                <w:szCs w:val="24"/>
                <w:lang w:val="ru-RU"/>
              </w:rPr>
              <w:t>Учебные предметы, курсы, модули по выбору:</w:t>
            </w:r>
          </w:p>
        </w:tc>
        <w:tc>
          <w:tcPr>
            <w:tcW w:w="75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C5A2E" w:rsidRDefault="00940441">
            <w:r>
              <w:rPr>
                <w:rFonts w:hAnsi="Times New Roman" w:cs="Times New Roman"/>
                <w:color w:val="000000"/>
                <w:sz w:val="24"/>
                <w:szCs w:val="24"/>
              </w:rPr>
              <w:t>1</w:t>
            </w:r>
          </w:p>
        </w:tc>
        <w:tc>
          <w:tcPr>
            <w:tcW w:w="75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C5A2E" w:rsidRDefault="00940441">
            <w:r>
              <w:rPr>
                <w:rFonts w:hAnsi="Times New Roman" w:cs="Times New Roman"/>
                <w:color w:val="000000"/>
                <w:sz w:val="24"/>
                <w:szCs w:val="24"/>
              </w:rPr>
              <w:t>1</w:t>
            </w:r>
          </w:p>
        </w:tc>
        <w:tc>
          <w:tcPr>
            <w:tcW w:w="75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C5A2E" w:rsidRDefault="00940441" w:rsidP="001D3E86">
            <w:pPr>
              <w:jc w:val="center"/>
            </w:pPr>
            <w:r>
              <w:rPr>
                <w:rFonts w:hAnsi="Times New Roman" w:cs="Times New Roman"/>
                <w:color w:val="000000"/>
                <w:sz w:val="24"/>
                <w:szCs w:val="24"/>
              </w:rPr>
              <w:t>1</w:t>
            </w:r>
          </w:p>
        </w:tc>
        <w:tc>
          <w:tcPr>
            <w:tcW w:w="75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C5A2E" w:rsidRDefault="00940441">
            <w:r>
              <w:rPr>
                <w:rFonts w:hAnsi="Times New Roman" w:cs="Times New Roman"/>
                <w:color w:val="000000"/>
                <w:sz w:val="24"/>
                <w:szCs w:val="24"/>
              </w:rPr>
              <w:t>–</w:t>
            </w:r>
          </w:p>
        </w:tc>
        <w:tc>
          <w:tcPr>
            <w:tcW w:w="75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C5A2E" w:rsidRDefault="00940441">
            <w:r>
              <w:rPr>
                <w:rFonts w:hAnsi="Times New Roman" w:cs="Times New Roman"/>
                <w:color w:val="000000"/>
                <w:sz w:val="24"/>
                <w:szCs w:val="24"/>
              </w:rPr>
              <w:t>3</w:t>
            </w:r>
          </w:p>
        </w:tc>
      </w:tr>
      <w:tr w:rsidR="001B6AD3" w:rsidTr="001B6AD3">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1B6AD3" w:rsidRPr="001B6AD3" w:rsidRDefault="001B6AD3" w:rsidP="00B01711">
            <w:pPr>
              <w:rPr>
                <w:lang w:val="ru-RU"/>
              </w:rPr>
            </w:pPr>
            <w:r w:rsidRPr="001B6AD3">
              <w:rPr>
                <w:lang w:val="ru-RU"/>
              </w:rPr>
              <w:t>Общая физическая подготовкам и спортивные игры</w:t>
            </w:r>
          </w:p>
        </w:tc>
        <w:tc>
          <w:tcPr>
            <w:tcW w:w="75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1B6AD3" w:rsidRPr="001B6AD3" w:rsidRDefault="001B6AD3" w:rsidP="00B01711">
            <w:pPr>
              <w:jc w:val="center"/>
              <w:rPr>
                <w:lang w:val="ru-RU"/>
              </w:rPr>
            </w:pPr>
            <w:r>
              <w:rPr>
                <w:lang w:val="ru-RU"/>
              </w:rPr>
              <w:t>1</w:t>
            </w:r>
          </w:p>
        </w:tc>
        <w:tc>
          <w:tcPr>
            <w:tcW w:w="75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1B6AD3" w:rsidRDefault="001B6AD3" w:rsidP="00B01711">
            <w:pPr>
              <w:jc w:val="center"/>
            </w:pPr>
            <w:r>
              <w:t>1</w:t>
            </w:r>
          </w:p>
        </w:tc>
        <w:tc>
          <w:tcPr>
            <w:tcW w:w="75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1B6AD3" w:rsidRDefault="001B6AD3" w:rsidP="00B01711">
            <w:pPr>
              <w:jc w:val="center"/>
            </w:pPr>
            <w:r>
              <w:t>1</w:t>
            </w:r>
          </w:p>
        </w:tc>
        <w:tc>
          <w:tcPr>
            <w:tcW w:w="75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1B6AD3" w:rsidRDefault="001B6AD3" w:rsidP="00B01711">
            <w:pPr>
              <w:jc w:val="center"/>
            </w:pPr>
            <w:r>
              <w:t>0</w:t>
            </w:r>
          </w:p>
        </w:tc>
        <w:tc>
          <w:tcPr>
            <w:tcW w:w="75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1B6AD3" w:rsidRPr="001B6AD3" w:rsidRDefault="001B6AD3">
            <w:pPr>
              <w:rPr>
                <w:lang w:val="ru-RU"/>
              </w:rPr>
            </w:pPr>
            <w:r>
              <w:rPr>
                <w:rFonts w:hAnsi="Times New Roman" w:cs="Times New Roman"/>
                <w:color w:val="000000"/>
                <w:sz w:val="24"/>
                <w:szCs w:val="24"/>
                <w:lang w:val="ru-RU"/>
              </w:rPr>
              <w:t>3</w:t>
            </w:r>
          </w:p>
        </w:tc>
      </w:tr>
      <w:tr w:rsidR="001B6AD3" w:rsidTr="001B6AD3">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B6AD3" w:rsidRPr="001B6AD3" w:rsidRDefault="001B6AD3">
            <w:pPr>
              <w:rPr>
                <w:lang w:val="ru-RU"/>
              </w:rPr>
            </w:pPr>
            <w:r w:rsidRPr="001B6AD3">
              <w:rPr>
                <w:rFonts w:hAnsi="Times New Roman" w:cs="Times New Roman"/>
                <w:b/>
                <w:bCs/>
                <w:color w:val="000000"/>
                <w:sz w:val="24"/>
                <w:szCs w:val="24"/>
                <w:lang w:val="ru-RU"/>
              </w:rPr>
              <w:t>Максимально допустимая недельная нагрузка (при пятидневной неделе) в соответствии с действующими санитарными правилами и нормами</w:t>
            </w:r>
          </w:p>
        </w:tc>
        <w:tc>
          <w:tcPr>
            <w:tcW w:w="75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1B6AD3" w:rsidRDefault="001B6AD3">
            <w:r>
              <w:rPr>
                <w:rFonts w:hAnsi="Times New Roman" w:cs="Times New Roman"/>
                <w:b/>
                <w:bCs/>
                <w:color w:val="000000"/>
                <w:sz w:val="24"/>
                <w:szCs w:val="24"/>
              </w:rPr>
              <w:t>21</w:t>
            </w:r>
          </w:p>
        </w:tc>
        <w:tc>
          <w:tcPr>
            <w:tcW w:w="75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1B6AD3" w:rsidRDefault="001B6AD3">
            <w:r>
              <w:rPr>
                <w:rFonts w:hAnsi="Times New Roman" w:cs="Times New Roman"/>
                <w:b/>
                <w:bCs/>
                <w:color w:val="000000"/>
                <w:sz w:val="24"/>
                <w:szCs w:val="24"/>
              </w:rPr>
              <w:t>23</w:t>
            </w:r>
          </w:p>
        </w:tc>
        <w:tc>
          <w:tcPr>
            <w:tcW w:w="75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1B6AD3" w:rsidRDefault="001B6AD3">
            <w:r>
              <w:rPr>
                <w:rFonts w:hAnsi="Times New Roman" w:cs="Times New Roman"/>
                <w:b/>
                <w:bCs/>
                <w:color w:val="000000"/>
                <w:sz w:val="24"/>
                <w:szCs w:val="24"/>
              </w:rPr>
              <w:t>23</w:t>
            </w:r>
          </w:p>
        </w:tc>
        <w:tc>
          <w:tcPr>
            <w:tcW w:w="75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1B6AD3" w:rsidRDefault="001B6AD3">
            <w:r>
              <w:rPr>
                <w:rFonts w:hAnsi="Times New Roman" w:cs="Times New Roman"/>
                <w:b/>
                <w:bCs/>
                <w:color w:val="000000"/>
                <w:sz w:val="24"/>
                <w:szCs w:val="24"/>
              </w:rPr>
              <w:t>23</w:t>
            </w:r>
          </w:p>
        </w:tc>
        <w:tc>
          <w:tcPr>
            <w:tcW w:w="75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1B6AD3" w:rsidRDefault="001B6AD3">
            <w:r>
              <w:rPr>
                <w:rFonts w:hAnsi="Times New Roman" w:cs="Times New Roman"/>
                <w:b/>
                <w:bCs/>
                <w:color w:val="000000"/>
                <w:sz w:val="24"/>
                <w:szCs w:val="24"/>
              </w:rPr>
              <w:t>90</w:t>
            </w:r>
          </w:p>
        </w:tc>
      </w:tr>
      <w:tr w:rsidR="001B6AD3" w:rsidTr="001B6AD3">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B6AD3" w:rsidRDefault="001B6AD3">
            <w:r>
              <w:rPr>
                <w:rFonts w:hAnsi="Times New Roman" w:cs="Times New Roman"/>
                <w:color w:val="000000"/>
                <w:sz w:val="24"/>
                <w:szCs w:val="24"/>
              </w:rPr>
              <w:t>Учебные недели</w:t>
            </w:r>
          </w:p>
        </w:tc>
        <w:tc>
          <w:tcPr>
            <w:tcW w:w="75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1B6AD3" w:rsidRDefault="001B6AD3">
            <w:r>
              <w:rPr>
                <w:rFonts w:hAnsi="Times New Roman" w:cs="Times New Roman"/>
                <w:color w:val="000000"/>
                <w:sz w:val="24"/>
                <w:szCs w:val="24"/>
              </w:rPr>
              <w:t>33</w:t>
            </w:r>
          </w:p>
        </w:tc>
        <w:tc>
          <w:tcPr>
            <w:tcW w:w="75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1B6AD3" w:rsidRDefault="001B6AD3">
            <w:r>
              <w:rPr>
                <w:rFonts w:hAnsi="Times New Roman" w:cs="Times New Roman"/>
                <w:color w:val="000000"/>
                <w:sz w:val="24"/>
                <w:szCs w:val="24"/>
              </w:rPr>
              <w:t>34</w:t>
            </w:r>
          </w:p>
        </w:tc>
        <w:tc>
          <w:tcPr>
            <w:tcW w:w="75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1B6AD3" w:rsidRDefault="001B6AD3">
            <w:r>
              <w:rPr>
                <w:rFonts w:hAnsi="Times New Roman" w:cs="Times New Roman"/>
                <w:color w:val="000000"/>
                <w:sz w:val="24"/>
                <w:szCs w:val="24"/>
              </w:rPr>
              <w:t>34</w:t>
            </w:r>
          </w:p>
        </w:tc>
        <w:tc>
          <w:tcPr>
            <w:tcW w:w="75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1B6AD3" w:rsidRDefault="001B6AD3">
            <w:r>
              <w:rPr>
                <w:rFonts w:hAnsi="Times New Roman" w:cs="Times New Roman"/>
                <w:color w:val="000000"/>
                <w:sz w:val="24"/>
                <w:szCs w:val="24"/>
              </w:rPr>
              <w:t>34</w:t>
            </w:r>
          </w:p>
        </w:tc>
        <w:tc>
          <w:tcPr>
            <w:tcW w:w="75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1B6AD3" w:rsidRDefault="001B6AD3">
            <w:r>
              <w:rPr>
                <w:rFonts w:hAnsi="Times New Roman" w:cs="Times New Roman"/>
                <w:color w:val="000000"/>
                <w:sz w:val="24"/>
                <w:szCs w:val="24"/>
              </w:rPr>
              <w:t>135</w:t>
            </w:r>
          </w:p>
        </w:tc>
      </w:tr>
      <w:tr w:rsidR="001B6AD3" w:rsidTr="001B6AD3">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B6AD3" w:rsidRPr="001B6AD3" w:rsidRDefault="001B6AD3">
            <w:pPr>
              <w:rPr>
                <w:lang w:val="ru-RU"/>
              </w:rPr>
            </w:pPr>
            <w:r w:rsidRPr="001B6AD3">
              <w:rPr>
                <w:rFonts w:hAnsi="Times New Roman" w:cs="Times New Roman"/>
                <w:color w:val="000000"/>
                <w:sz w:val="24"/>
                <w:szCs w:val="24"/>
                <w:lang w:val="ru-RU"/>
              </w:rPr>
              <w:t>Всего учебных часов на учебный период</w:t>
            </w:r>
          </w:p>
        </w:tc>
        <w:tc>
          <w:tcPr>
            <w:tcW w:w="75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1B6AD3" w:rsidRDefault="001B6AD3">
            <w:r>
              <w:rPr>
                <w:rFonts w:hAnsi="Times New Roman" w:cs="Times New Roman"/>
                <w:color w:val="000000"/>
                <w:sz w:val="24"/>
                <w:szCs w:val="24"/>
              </w:rPr>
              <w:t>693</w:t>
            </w:r>
          </w:p>
        </w:tc>
        <w:tc>
          <w:tcPr>
            <w:tcW w:w="75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1B6AD3" w:rsidRDefault="001B6AD3">
            <w:r>
              <w:rPr>
                <w:rFonts w:hAnsi="Times New Roman" w:cs="Times New Roman"/>
                <w:color w:val="000000"/>
                <w:sz w:val="24"/>
                <w:szCs w:val="24"/>
              </w:rPr>
              <w:t>782</w:t>
            </w:r>
          </w:p>
        </w:tc>
        <w:tc>
          <w:tcPr>
            <w:tcW w:w="75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1B6AD3" w:rsidRDefault="001B6AD3">
            <w:r>
              <w:rPr>
                <w:rFonts w:hAnsi="Times New Roman" w:cs="Times New Roman"/>
                <w:color w:val="000000"/>
                <w:sz w:val="24"/>
                <w:szCs w:val="24"/>
              </w:rPr>
              <w:t>782</w:t>
            </w:r>
          </w:p>
        </w:tc>
        <w:tc>
          <w:tcPr>
            <w:tcW w:w="75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1B6AD3" w:rsidRDefault="001B6AD3">
            <w:r>
              <w:rPr>
                <w:rFonts w:hAnsi="Times New Roman" w:cs="Times New Roman"/>
                <w:color w:val="000000"/>
                <w:sz w:val="24"/>
                <w:szCs w:val="24"/>
              </w:rPr>
              <w:t>782</w:t>
            </w:r>
          </w:p>
        </w:tc>
        <w:tc>
          <w:tcPr>
            <w:tcW w:w="75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1B6AD3" w:rsidRDefault="001B6AD3">
            <w:r>
              <w:rPr>
                <w:rFonts w:hAnsi="Times New Roman" w:cs="Times New Roman"/>
                <w:color w:val="000000"/>
                <w:sz w:val="24"/>
                <w:szCs w:val="24"/>
              </w:rPr>
              <w:t>3039</w:t>
            </w:r>
          </w:p>
        </w:tc>
      </w:tr>
      <w:tr w:rsidR="001B6AD3">
        <w:tc>
          <w:tcPr>
            <w:tcW w:w="0" w:type="auto"/>
            <w:gridSpan w:val="6"/>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B6AD3" w:rsidRDefault="001B6AD3">
            <w:pPr>
              <w:rPr>
                <w:rFonts w:hAnsi="Times New Roman" w:cs="Times New Roman"/>
                <w:color w:val="000000"/>
                <w:sz w:val="24"/>
                <w:szCs w:val="24"/>
              </w:rPr>
            </w:pPr>
            <w:r>
              <w:rPr>
                <w:rFonts w:hAnsi="Times New Roman" w:cs="Times New Roman"/>
                <w:b/>
                <w:bCs/>
                <w:color w:val="000000"/>
                <w:sz w:val="24"/>
                <w:szCs w:val="24"/>
              </w:rPr>
              <w:t>Курсы внеурочной деятельности</w:t>
            </w:r>
          </w:p>
        </w:tc>
      </w:tr>
      <w:tr w:rsidR="001B6AD3" w:rsidTr="001B6AD3">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B6AD3" w:rsidRDefault="001B6AD3">
            <w:r>
              <w:rPr>
                <w:rFonts w:hAnsi="Times New Roman" w:cs="Times New Roman"/>
                <w:color w:val="000000"/>
                <w:sz w:val="24"/>
                <w:szCs w:val="24"/>
              </w:rPr>
              <w:t>Ритмика</w:t>
            </w:r>
          </w:p>
        </w:tc>
        <w:tc>
          <w:tcPr>
            <w:tcW w:w="75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1B6AD3" w:rsidRDefault="001B6AD3">
            <w:r>
              <w:rPr>
                <w:rFonts w:hAnsi="Times New Roman" w:cs="Times New Roman"/>
                <w:color w:val="000000"/>
                <w:sz w:val="24"/>
                <w:szCs w:val="24"/>
              </w:rPr>
              <w:t>1</w:t>
            </w:r>
          </w:p>
        </w:tc>
        <w:tc>
          <w:tcPr>
            <w:tcW w:w="75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1B6AD3" w:rsidRDefault="001B6AD3">
            <w:r>
              <w:rPr>
                <w:rFonts w:hAnsi="Times New Roman" w:cs="Times New Roman"/>
                <w:color w:val="000000"/>
                <w:sz w:val="24"/>
                <w:szCs w:val="24"/>
              </w:rPr>
              <w:t>1</w:t>
            </w:r>
          </w:p>
        </w:tc>
        <w:tc>
          <w:tcPr>
            <w:tcW w:w="75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1B6AD3" w:rsidRDefault="001B6AD3">
            <w:r>
              <w:rPr>
                <w:rFonts w:hAnsi="Times New Roman" w:cs="Times New Roman"/>
                <w:color w:val="000000"/>
                <w:sz w:val="24"/>
                <w:szCs w:val="24"/>
              </w:rPr>
              <w:t>1</w:t>
            </w:r>
          </w:p>
        </w:tc>
        <w:tc>
          <w:tcPr>
            <w:tcW w:w="75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1B6AD3" w:rsidRDefault="001B6AD3">
            <w:r>
              <w:rPr>
                <w:rFonts w:hAnsi="Times New Roman" w:cs="Times New Roman"/>
                <w:color w:val="000000"/>
                <w:sz w:val="24"/>
                <w:szCs w:val="24"/>
              </w:rPr>
              <w:t>1</w:t>
            </w:r>
          </w:p>
        </w:tc>
        <w:tc>
          <w:tcPr>
            <w:tcW w:w="75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1B6AD3" w:rsidRDefault="001B6AD3">
            <w:r>
              <w:rPr>
                <w:rFonts w:hAnsi="Times New Roman" w:cs="Times New Roman"/>
                <w:color w:val="000000"/>
                <w:sz w:val="24"/>
                <w:szCs w:val="24"/>
              </w:rPr>
              <w:t>4</w:t>
            </w:r>
          </w:p>
        </w:tc>
      </w:tr>
      <w:tr w:rsidR="001B6AD3" w:rsidTr="001B6AD3">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B6AD3" w:rsidRPr="001B6AD3" w:rsidRDefault="001B6AD3">
            <w:pPr>
              <w:rPr>
                <w:rFonts w:hAnsi="Times New Roman" w:cs="Times New Roman"/>
                <w:color w:val="000000"/>
                <w:sz w:val="24"/>
                <w:szCs w:val="24"/>
                <w:lang w:val="ru-RU"/>
              </w:rPr>
            </w:pPr>
            <w:r w:rsidRPr="001B6AD3">
              <w:rPr>
                <w:rFonts w:hAnsi="Times New Roman" w:cs="Times New Roman"/>
                <w:color w:val="000000"/>
                <w:sz w:val="24"/>
                <w:szCs w:val="24"/>
                <w:lang w:val="ru-RU"/>
              </w:rPr>
              <w:t>Коррекционно-развивающие</w:t>
            </w:r>
            <w:r>
              <w:rPr>
                <w:rFonts w:hAnsi="Times New Roman" w:cs="Times New Roman"/>
                <w:color w:val="000000"/>
                <w:sz w:val="24"/>
                <w:szCs w:val="24"/>
              </w:rPr>
              <w:t> </w:t>
            </w:r>
            <w:r w:rsidRPr="001B6AD3">
              <w:rPr>
                <w:rFonts w:hAnsi="Times New Roman" w:cs="Times New Roman"/>
                <w:color w:val="000000"/>
                <w:sz w:val="24"/>
                <w:szCs w:val="24"/>
                <w:lang w:val="ru-RU"/>
              </w:rPr>
              <w:t>занятия: логопедические занятия</w:t>
            </w:r>
          </w:p>
        </w:tc>
        <w:tc>
          <w:tcPr>
            <w:tcW w:w="75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1B6AD3" w:rsidRDefault="001B6AD3">
            <w:r>
              <w:rPr>
                <w:rFonts w:hAnsi="Times New Roman" w:cs="Times New Roman"/>
                <w:color w:val="000000"/>
                <w:sz w:val="24"/>
                <w:szCs w:val="24"/>
              </w:rPr>
              <w:t>2</w:t>
            </w:r>
          </w:p>
        </w:tc>
        <w:tc>
          <w:tcPr>
            <w:tcW w:w="75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1B6AD3" w:rsidRDefault="001B6AD3">
            <w:r>
              <w:rPr>
                <w:rFonts w:hAnsi="Times New Roman" w:cs="Times New Roman"/>
                <w:color w:val="000000"/>
                <w:sz w:val="24"/>
                <w:szCs w:val="24"/>
              </w:rPr>
              <w:t>2</w:t>
            </w:r>
          </w:p>
        </w:tc>
        <w:tc>
          <w:tcPr>
            <w:tcW w:w="75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1B6AD3" w:rsidRDefault="001B6AD3">
            <w:r>
              <w:rPr>
                <w:rFonts w:hAnsi="Times New Roman" w:cs="Times New Roman"/>
                <w:color w:val="000000"/>
                <w:sz w:val="24"/>
                <w:szCs w:val="24"/>
              </w:rPr>
              <w:t>2</w:t>
            </w:r>
          </w:p>
        </w:tc>
        <w:tc>
          <w:tcPr>
            <w:tcW w:w="75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1B6AD3" w:rsidRDefault="001B6AD3">
            <w:r>
              <w:rPr>
                <w:rFonts w:hAnsi="Times New Roman" w:cs="Times New Roman"/>
                <w:color w:val="000000"/>
                <w:sz w:val="24"/>
                <w:szCs w:val="24"/>
              </w:rPr>
              <w:t>2</w:t>
            </w:r>
          </w:p>
        </w:tc>
        <w:tc>
          <w:tcPr>
            <w:tcW w:w="75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1B6AD3" w:rsidRDefault="001B6AD3">
            <w:r>
              <w:rPr>
                <w:rFonts w:hAnsi="Times New Roman" w:cs="Times New Roman"/>
                <w:color w:val="000000"/>
                <w:sz w:val="24"/>
                <w:szCs w:val="24"/>
              </w:rPr>
              <w:t>8</w:t>
            </w:r>
          </w:p>
        </w:tc>
      </w:tr>
      <w:tr w:rsidR="001B6AD3" w:rsidTr="001B6AD3">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B6AD3" w:rsidRPr="001B6AD3" w:rsidRDefault="001B6AD3">
            <w:pPr>
              <w:rPr>
                <w:lang w:val="ru-RU"/>
              </w:rPr>
            </w:pPr>
            <w:r w:rsidRPr="001B6AD3">
              <w:rPr>
                <w:rFonts w:hAnsi="Times New Roman" w:cs="Times New Roman"/>
                <w:color w:val="000000"/>
                <w:sz w:val="24"/>
                <w:szCs w:val="24"/>
                <w:lang w:val="ru-RU"/>
              </w:rPr>
              <w:t xml:space="preserve">Коррекционно-развивающие занятия: </w:t>
            </w:r>
            <w:proofErr w:type="spellStart"/>
            <w:r w:rsidRPr="001B6AD3">
              <w:rPr>
                <w:rFonts w:hAnsi="Times New Roman" w:cs="Times New Roman"/>
                <w:color w:val="000000"/>
                <w:sz w:val="24"/>
                <w:szCs w:val="24"/>
                <w:lang w:val="ru-RU"/>
              </w:rPr>
              <w:t>психокоррекционные</w:t>
            </w:r>
            <w:proofErr w:type="spellEnd"/>
            <w:r w:rsidRPr="001B6AD3">
              <w:rPr>
                <w:rFonts w:hAnsi="Times New Roman" w:cs="Times New Roman"/>
                <w:color w:val="000000"/>
                <w:sz w:val="24"/>
                <w:szCs w:val="24"/>
                <w:lang w:val="ru-RU"/>
              </w:rPr>
              <w:t xml:space="preserve"> занятия</w:t>
            </w:r>
          </w:p>
        </w:tc>
        <w:tc>
          <w:tcPr>
            <w:tcW w:w="75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1B6AD3" w:rsidRDefault="001B6AD3">
            <w:r>
              <w:rPr>
                <w:rFonts w:hAnsi="Times New Roman" w:cs="Times New Roman"/>
                <w:color w:val="000000"/>
                <w:sz w:val="24"/>
                <w:szCs w:val="24"/>
              </w:rPr>
              <w:t>2</w:t>
            </w:r>
          </w:p>
        </w:tc>
        <w:tc>
          <w:tcPr>
            <w:tcW w:w="75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1B6AD3" w:rsidRDefault="001B6AD3">
            <w:r>
              <w:rPr>
                <w:rFonts w:hAnsi="Times New Roman" w:cs="Times New Roman"/>
                <w:color w:val="000000"/>
                <w:sz w:val="24"/>
                <w:szCs w:val="24"/>
              </w:rPr>
              <w:t>2</w:t>
            </w:r>
          </w:p>
        </w:tc>
        <w:tc>
          <w:tcPr>
            <w:tcW w:w="75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1B6AD3" w:rsidRDefault="001B6AD3">
            <w:r>
              <w:rPr>
                <w:rFonts w:hAnsi="Times New Roman" w:cs="Times New Roman"/>
                <w:color w:val="000000"/>
                <w:sz w:val="24"/>
                <w:szCs w:val="24"/>
              </w:rPr>
              <w:t>2</w:t>
            </w:r>
          </w:p>
        </w:tc>
        <w:tc>
          <w:tcPr>
            <w:tcW w:w="75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1B6AD3" w:rsidRDefault="001B6AD3">
            <w:r>
              <w:rPr>
                <w:rFonts w:hAnsi="Times New Roman" w:cs="Times New Roman"/>
                <w:color w:val="000000"/>
                <w:sz w:val="24"/>
                <w:szCs w:val="24"/>
              </w:rPr>
              <w:t>2</w:t>
            </w:r>
          </w:p>
        </w:tc>
        <w:tc>
          <w:tcPr>
            <w:tcW w:w="75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1B6AD3" w:rsidRDefault="001B6AD3">
            <w:r>
              <w:rPr>
                <w:rFonts w:hAnsi="Times New Roman" w:cs="Times New Roman"/>
                <w:color w:val="000000"/>
                <w:sz w:val="24"/>
                <w:szCs w:val="24"/>
              </w:rPr>
              <w:t>8</w:t>
            </w:r>
          </w:p>
        </w:tc>
      </w:tr>
      <w:tr w:rsidR="001B6AD3" w:rsidTr="001B6AD3">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B6AD3" w:rsidRDefault="001B6AD3">
            <w:r>
              <w:rPr>
                <w:rFonts w:hAnsi="Times New Roman" w:cs="Times New Roman"/>
                <w:color w:val="000000"/>
                <w:sz w:val="24"/>
                <w:szCs w:val="24"/>
              </w:rPr>
              <w:t>Разговоры о важном</w:t>
            </w:r>
          </w:p>
        </w:tc>
        <w:tc>
          <w:tcPr>
            <w:tcW w:w="75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1B6AD3" w:rsidRDefault="001B6AD3">
            <w:r>
              <w:rPr>
                <w:rFonts w:hAnsi="Times New Roman" w:cs="Times New Roman"/>
                <w:color w:val="000000"/>
                <w:sz w:val="24"/>
                <w:szCs w:val="24"/>
              </w:rPr>
              <w:t>1</w:t>
            </w:r>
          </w:p>
        </w:tc>
        <w:tc>
          <w:tcPr>
            <w:tcW w:w="75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1B6AD3" w:rsidRDefault="001B6AD3">
            <w:r>
              <w:rPr>
                <w:rFonts w:hAnsi="Times New Roman" w:cs="Times New Roman"/>
                <w:color w:val="000000"/>
                <w:sz w:val="24"/>
                <w:szCs w:val="24"/>
              </w:rPr>
              <w:t>1</w:t>
            </w:r>
          </w:p>
        </w:tc>
        <w:tc>
          <w:tcPr>
            <w:tcW w:w="75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1B6AD3" w:rsidRDefault="001B6AD3">
            <w:r>
              <w:rPr>
                <w:rFonts w:hAnsi="Times New Roman" w:cs="Times New Roman"/>
                <w:color w:val="000000"/>
                <w:sz w:val="24"/>
                <w:szCs w:val="24"/>
              </w:rPr>
              <w:t>1</w:t>
            </w:r>
          </w:p>
        </w:tc>
        <w:tc>
          <w:tcPr>
            <w:tcW w:w="75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1B6AD3" w:rsidRDefault="001B6AD3">
            <w:r>
              <w:rPr>
                <w:rFonts w:hAnsi="Times New Roman" w:cs="Times New Roman"/>
                <w:color w:val="000000"/>
                <w:sz w:val="24"/>
                <w:szCs w:val="24"/>
              </w:rPr>
              <w:t>1</w:t>
            </w:r>
          </w:p>
        </w:tc>
        <w:tc>
          <w:tcPr>
            <w:tcW w:w="75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1B6AD3" w:rsidRDefault="001B6AD3">
            <w:r>
              <w:rPr>
                <w:rFonts w:hAnsi="Times New Roman" w:cs="Times New Roman"/>
                <w:color w:val="000000"/>
                <w:sz w:val="24"/>
                <w:szCs w:val="24"/>
              </w:rPr>
              <w:t>4</w:t>
            </w:r>
          </w:p>
        </w:tc>
      </w:tr>
      <w:tr w:rsidR="001B6AD3" w:rsidTr="001B6AD3">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1B6AD3" w:rsidRDefault="001B6AD3" w:rsidP="00B01711">
            <w:proofErr w:type="spellStart"/>
            <w:r>
              <w:t>Орлята</w:t>
            </w:r>
            <w:proofErr w:type="spellEnd"/>
            <w:r>
              <w:t xml:space="preserve"> </w:t>
            </w:r>
            <w:proofErr w:type="spellStart"/>
            <w:r>
              <w:t>России</w:t>
            </w:r>
            <w:proofErr w:type="spellEnd"/>
          </w:p>
        </w:tc>
        <w:tc>
          <w:tcPr>
            <w:tcW w:w="75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1B6AD3" w:rsidRDefault="001B6AD3" w:rsidP="00B01711">
            <w:pPr>
              <w:jc w:val="center"/>
            </w:pPr>
            <w:r>
              <w:t>1</w:t>
            </w:r>
          </w:p>
        </w:tc>
        <w:tc>
          <w:tcPr>
            <w:tcW w:w="75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1B6AD3" w:rsidRPr="001D3E86" w:rsidRDefault="001D3E86" w:rsidP="00B01711">
            <w:pPr>
              <w:jc w:val="center"/>
              <w:rPr>
                <w:lang w:val="ru-RU"/>
              </w:rPr>
            </w:pPr>
            <w:r>
              <w:rPr>
                <w:lang w:val="ru-RU"/>
              </w:rPr>
              <w:t>2</w:t>
            </w:r>
          </w:p>
        </w:tc>
        <w:tc>
          <w:tcPr>
            <w:tcW w:w="75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1B6AD3" w:rsidRPr="001D3E86" w:rsidRDefault="001D3E86" w:rsidP="00B01711">
            <w:pPr>
              <w:jc w:val="center"/>
              <w:rPr>
                <w:lang w:val="ru-RU"/>
              </w:rPr>
            </w:pPr>
            <w:r>
              <w:rPr>
                <w:lang w:val="ru-RU"/>
              </w:rPr>
              <w:t>2</w:t>
            </w:r>
          </w:p>
        </w:tc>
        <w:tc>
          <w:tcPr>
            <w:tcW w:w="75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1B6AD3" w:rsidRPr="001D3E86" w:rsidRDefault="001D3E86" w:rsidP="00B01711">
            <w:pPr>
              <w:jc w:val="center"/>
              <w:rPr>
                <w:lang w:val="ru-RU"/>
              </w:rPr>
            </w:pPr>
            <w:r>
              <w:rPr>
                <w:lang w:val="ru-RU"/>
              </w:rPr>
              <w:t>2</w:t>
            </w:r>
          </w:p>
        </w:tc>
        <w:tc>
          <w:tcPr>
            <w:tcW w:w="75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1B6AD3" w:rsidRPr="001B6AD3" w:rsidRDefault="001D3E86">
            <w:pPr>
              <w:rPr>
                <w:lang w:val="ru-RU"/>
              </w:rPr>
            </w:pPr>
            <w:r>
              <w:rPr>
                <w:lang w:val="ru-RU"/>
              </w:rPr>
              <w:t>7</w:t>
            </w:r>
          </w:p>
        </w:tc>
      </w:tr>
      <w:tr w:rsidR="001B6AD3" w:rsidTr="001B6AD3">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1B6AD3" w:rsidRDefault="001D3E86" w:rsidP="00B01711">
            <w:r>
              <w:rPr>
                <w:lang w:val="ru-RU"/>
              </w:rPr>
              <w:lastRenderedPageBreak/>
              <w:t>Финансовая грамотность</w:t>
            </w:r>
          </w:p>
        </w:tc>
        <w:tc>
          <w:tcPr>
            <w:tcW w:w="75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1B6AD3" w:rsidRDefault="001B6AD3" w:rsidP="00B01711">
            <w:pPr>
              <w:jc w:val="center"/>
            </w:pPr>
            <w:r>
              <w:t>1</w:t>
            </w:r>
          </w:p>
        </w:tc>
        <w:tc>
          <w:tcPr>
            <w:tcW w:w="75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1B6AD3" w:rsidRDefault="001B6AD3" w:rsidP="00B01711">
            <w:pPr>
              <w:jc w:val="center"/>
            </w:pPr>
            <w:r>
              <w:t>1</w:t>
            </w:r>
          </w:p>
        </w:tc>
        <w:tc>
          <w:tcPr>
            <w:tcW w:w="75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1B6AD3" w:rsidRDefault="001B6AD3" w:rsidP="00B01711">
            <w:pPr>
              <w:jc w:val="center"/>
            </w:pPr>
            <w:r>
              <w:t>1</w:t>
            </w:r>
          </w:p>
        </w:tc>
        <w:tc>
          <w:tcPr>
            <w:tcW w:w="75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1B6AD3" w:rsidRDefault="001B6AD3" w:rsidP="00B01711">
            <w:pPr>
              <w:jc w:val="center"/>
            </w:pPr>
            <w:r>
              <w:t>1</w:t>
            </w:r>
          </w:p>
        </w:tc>
        <w:tc>
          <w:tcPr>
            <w:tcW w:w="75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1B6AD3" w:rsidRPr="001B6AD3" w:rsidRDefault="001B6AD3">
            <w:pPr>
              <w:rPr>
                <w:rFonts w:hAnsi="Times New Roman" w:cs="Times New Roman"/>
                <w:color w:val="000000"/>
                <w:sz w:val="24"/>
                <w:szCs w:val="24"/>
                <w:lang w:val="ru-RU"/>
              </w:rPr>
            </w:pPr>
            <w:r>
              <w:rPr>
                <w:rFonts w:hAnsi="Times New Roman" w:cs="Times New Roman"/>
                <w:color w:val="000000"/>
                <w:sz w:val="24"/>
                <w:szCs w:val="24"/>
                <w:lang w:val="ru-RU"/>
              </w:rPr>
              <w:t>4</w:t>
            </w:r>
          </w:p>
        </w:tc>
      </w:tr>
      <w:tr w:rsidR="001B6AD3" w:rsidTr="001B6AD3">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B6AD3" w:rsidRPr="001B6AD3" w:rsidRDefault="001B6AD3">
            <w:pPr>
              <w:rPr>
                <w:lang w:val="ru-RU"/>
              </w:rPr>
            </w:pPr>
            <w:r w:rsidRPr="001B6AD3">
              <w:rPr>
                <w:rFonts w:hAnsi="Times New Roman" w:cs="Times New Roman"/>
                <w:b/>
                <w:bCs/>
                <w:color w:val="000000"/>
                <w:sz w:val="24"/>
                <w:szCs w:val="24"/>
                <w:lang w:val="ru-RU"/>
              </w:rPr>
              <w:t>Итого на реализацию курсов внеурочной деятельности</w:t>
            </w:r>
          </w:p>
        </w:tc>
        <w:tc>
          <w:tcPr>
            <w:tcW w:w="75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1B6AD3" w:rsidRPr="001B6AD3" w:rsidRDefault="001B6AD3">
            <w:pPr>
              <w:rPr>
                <w:lang w:val="ru-RU"/>
              </w:rPr>
            </w:pPr>
            <w:r>
              <w:rPr>
                <w:rFonts w:hAnsi="Times New Roman" w:cs="Times New Roman"/>
                <w:b/>
                <w:bCs/>
                <w:color w:val="000000"/>
                <w:sz w:val="24"/>
                <w:szCs w:val="24"/>
                <w:lang w:val="ru-RU"/>
              </w:rPr>
              <w:t>8</w:t>
            </w:r>
          </w:p>
        </w:tc>
        <w:tc>
          <w:tcPr>
            <w:tcW w:w="75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1B6AD3" w:rsidRPr="001B6AD3" w:rsidRDefault="001D3E86">
            <w:pPr>
              <w:rPr>
                <w:lang w:val="ru-RU"/>
              </w:rPr>
            </w:pPr>
            <w:r>
              <w:rPr>
                <w:rFonts w:hAnsi="Times New Roman" w:cs="Times New Roman"/>
                <w:b/>
                <w:bCs/>
                <w:color w:val="000000"/>
                <w:sz w:val="24"/>
                <w:szCs w:val="24"/>
                <w:lang w:val="ru-RU"/>
              </w:rPr>
              <w:t>9</w:t>
            </w:r>
          </w:p>
        </w:tc>
        <w:tc>
          <w:tcPr>
            <w:tcW w:w="75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1B6AD3" w:rsidRPr="001B6AD3" w:rsidRDefault="001D3E86">
            <w:pPr>
              <w:rPr>
                <w:lang w:val="ru-RU"/>
              </w:rPr>
            </w:pPr>
            <w:r>
              <w:rPr>
                <w:rFonts w:hAnsi="Times New Roman" w:cs="Times New Roman"/>
                <w:b/>
                <w:bCs/>
                <w:color w:val="000000"/>
                <w:sz w:val="24"/>
                <w:szCs w:val="24"/>
                <w:lang w:val="ru-RU"/>
              </w:rPr>
              <w:t>9</w:t>
            </w:r>
          </w:p>
        </w:tc>
        <w:tc>
          <w:tcPr>
            <w:tcW w:w="75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1B6AD3" w:rsidRPr="001B6AD3" w:rsidRDefault="001D3E86">
            <w:pPr>
              <w:rPr>
                <w:lang w:val="ru-RU"/>
              </w:rPr>
            </w:pPr>
            <w:r>
              <w:rPr>
                <w:rFonts w:hAnsi="Times New Roman" w:cs="Times New Roman"/>
                <w:b/>
                <w:bCs/>
                <w:color w:val="000000"/>
                <w:sz w:val="24"/>
                <w:szCs w:val="24"/>
                <w:lang w:val="ru-RU"/>
              </w:rPr>
              <w:t>9</w:t>
            </w:r>
          </w:p>
        </w:tc>
        <w:tc>
          <w:tcPr>
            <w:tcW w:w="75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1B6AD3" w:rsidRPr="001B6AD3" w:rsidRDefault="001B6AD3">
            <w:pPr>
              <w:rPr>
                <w:lang w:val="ru-RU"/>
              </w:rPr>
            </w:pPr>
            <w:r>
              <w:rPr>
                <w:rFonts w:hAnsi="Times New Roman" w:cs="Times New Roman"/>
                <w:b/>
                <w:bCs/>
                <w:color w:val="000000"/>
                <w:sz w:val="24"/>
                <w:szCs w:val="24"/>
                <w:lang w:val="ru-RU"/>
              </w:rPr>
              <w:t>3</w:t>
            </w:r>
            <w:r w:rsidR="001D3E86">
              <w:rPr>
                <w:rFonts w:hAnsi="Times New Roman" w:cs="Times New Roman"/>
                <w:b/>
                <w:bCs/>
                <w:color w:val="000000"/>
                <w:sz w:val="24"/>
                <w:szCs w:val="24"/>
                <w:lang w:val="ru-RU"/>
              </w:rPr>
              <w:t>5</w:t>
            </w:r>
          </w:p>
        </w:tc>
      </w:tr>
    </w:tbl>
    <w:p w:rsidR="00940441" w:rsidRDefault="00940441"/>
    <w:sectPr w:rsidR="00940441" w:rsidSect="003C5A2E">
      <w:pgSz w:w="11907" w:h="16839"/>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163752"/>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65D619DC"/>
    <w:multiLevelType w:val="multilevel"/>
    <w:tmpl w:val="7D2695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2"/>
  </w:compat>
  <w:rsids>
    <w:rsidRoot w:val="005A05CE"/>
    <w:rsid w:val="001B6AD3"/>
    <w:rsid w:val="001D3E86"/>
    <w:rsid w:val="002D33B1"/>
    <w:rsid w:val="002D3591"/>
    <w:rsid w:val="003514A0"/>
    <w:rsid w:val="003C5A2E"/>
    <w:rsid w:val="004309F5"/>
    <w:rsid w:val="004F7E17"/>
    <w:rsid w:val="005A05CE"/>
    <w:rsid w:val="00653AF6"/>
    <w:rsid w:val="00940441"/>
    <w:rsid w:val="00A94FD5"/>
    <w:rsid w:val="00B73A5A"/>
    <w:rsid w:val="00E438A1"/>
    <w:rsid w:val="00F01E1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E2EFC5"/>
  <w15:docId w15:val="{3F0AD402-932F-40F6-981A-8651C26D54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before="100" w:beforeAutospacing="1" w:after="100" w:afterAutospacing="1"/>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F7E17"/>
  </w:style>
  <w:style w:type="paragraph" w:styleId="1">
    <w:name w:val="heading 1"/>
    <w:basedOn w:val="a"/>
    <w:next w:val="a"/>
    <w:link w:val="10"/>
    <w:uiPriority w:val="9"/>
    <w:qFormat/>
    <w:rsid w:val="00B73A5A"/>
    <w:pPr>
      <w:keepNext/>
      <w:keepLines/>
      <w:outlineLvl w:val="0"/>
    </w:pPr>
    <w:rPr>
      <w:rFonts w:asciiTheme="majorHAnsi" w:eastAsiaTheme="majorEastAsia" w:hAnsiTheme="majorHAnsi" w:cstheme="majorBidi"/>
      <w:b/>
      <w:bCs/>
      <w:color w:val="365F91"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B73A5A"/>
    <w:rPr>
      <w:rFonts w:asciiTheme="majorHAnsi" w:eastAsiaTheme="majorEastAsia" w:hAnsiTheme="majorHAnsi" w:cstheme="majorBidi"/>
      <w:b/>
      <w:bCs/>
      <w:color w:val="365F91" w:themeColor="accent1" w:themeShade="BF"/>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Times New Roman"/>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6A231CC-02AE-45F0-814A-3E1E5501A62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38</TotalTime>
  <Pages>7</Pages>
  <Words>1535</Words>
  <Characters>8752</Characters>
  <Application>Microsoft Office Word</Application>
  <DocSecurity>0</DocSecurity>
  <Lines>72</Lines>
  <Paragraphs>20</Paragraphs>
  <ScaleCrop>false</ScaleCrop>
  <Company/>
  <LinksUpToDate>false</LinksUpToDate>
  <CharactersWithSpaces>10267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description>Подготовлено экспертами Группы Актион</dc:description>
  <cp:lastModifiedBy>User</cp:lastModifiedBy>
  <cp:revision>5</cp:revision>
  <cp:lastPrinted>2026-09-09T10:23:00Z</cp:lastPrinted>
  <dcterms:created xsi:type="dcterms:W3CDTF">2011-11-02T04:15:00Z</dcterms:created>
  <dcterms:modified xsi:type="dcterms:W3CDTF">2026-09-11T10:36:00Z</dcterms:modified>
</cp:coreProperties>
</file>