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6" w:rsidRPr="00C863EF" w:rsidRDefault="00C863EF" w:rsidP="00C863EF">
      <w:pPr>
        <w:jc w:val="center"/>
        <w:rPr>
          <w:b/>
        </w:rPr>
      </w:pPr>
      <w:r w:rsidRPr="00C863EF">
        <w:rPr>
          <w:b/>
        </w:rPr>
        <w:t>Аннотация к рабочей программе по русскому языку 5-9 классы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r w:rsidRPr="00C863EF">
        <w:t xml:space="preserve">            Рабочая программа по русскому языку для 5-9 классов разработана на основе: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r w:rsidRPr="00C863EF">
        <w:t xml:space="preserve"> 1. Основной образовательной программ</w:t>
      </w:r>
      <w:proofErr w:type="gramStart"/>
      <w:r w:rsidRPr="00C863EF">
        <w:t>ы ООО</w:t>
      </w:r>
      <w:proofErr w:type="gramEnd"/>
      <w:r w:rsidRPr="00C863EF">
        <w:t xml:space="preserve"> МБОУ «</w:t>
      </w:r>
      <w:proofErr w:type="spellStart"/>
      <w:r w:rsidRPr="00C863EF">
        <w:t>Сергинская</w:t>
      </w:r>
      <w:proofErr w:type="spellEnd"/>
      <w:r w:rsidRPr="00C863EF">
        <w:t xml:space="preserve"> СОШ»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r w:rsidRPr="00C863EF">
        <w:t xml:space="preserve">2. </w:t>
      </w:r>
      <w:r w:rsidRPr="00C863EF">
        <w:rPr>
          <w:i/>
          <w:iCs/>
        </w:rPr>
        <w:t>Примерной программы основного общего образования. Русский язык. — 2-е изд. — М., 2012. — (Стандарты второго поколения)</w:t>
      </w:r>
      <w:r w:rsidRPr="00C863EF">
        <w:t xml:space="preserve">,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  <w:rPr>
          <w:i/>
          <w:iCs/>
        </w:rPr>
      </w:pPr>
      <w:r w:rsidRPr="00C863EF">
        <w:t xml:space="preserve">3. Программы по русскому (родному) языку, 5—9 классы, авторы программы: М. М. Разумовская, С. И. Львова, В. И. Капинос, В. В. Львов, Г. А. Богданова.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  <w:rPr>
          <w:i/>
          <w:iCs/>
        </w:rPr>
      </w:pP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r w:rsidRPr="00C863EF"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proofErr w:type="gramStart"/>
      <w:r w:rsidRPr="00C863EF">
        <w:t>Р</w:t>
      </w:r>
      <w:proofErr w:type="gramEnd"/>
      <w:r w:rsidRPr="00C863EF">
        <w:t xml:space="preserve"> а </w:t>
      </w:r>
      <w:proofErr w:type="spellStart"/>
      <w:r w:rsidRPr="00C863EF">
        <w:t>з</w:t>
      </w:r>
      <w:proofErr w:type="spellEnd"/>
      <w:r w:rsidRPr="00C863EF">
        <w:t xml:space="preserve"> у м о в с к а я М. М., Л </w:t>
      </w:r>
      <w:proofErr w:type="spellStart"/>
      <w:r w:rsidRPr="00C863EF">
        <w:t>ь</w:t>
      </w:r>
      <w:proofErr w:type="spellEnd"/>
      <w:r w:rsidRPr="00C863EF">
        <w:t xml:space="preserve"> в о в а С. И., К а </w:t>
      </w:r>
      <w:proofErr w:type="spellStart"/>
      <w:r w:rsidRPr="00C863EF">
        <w:t>п</w:t>
      </w:r>
      <w:proofErr w:type="spellEnd"/>
      <w:r w:rsidRPr="00C863EF">
        <w:t xml:space="preserve"> и </w:t>
      </w:r>
      <w:proofErr w:type="spellStart"/>
      <w:r w:rsidRPr="00C863EF">
        <w:t>н</w:t>
      </w:r>
      <w:proofErr w:type="spellEnd"/>
      <w:r w:rsidRPr="00C863EF">
        <w:t xml:space="preserve"> о с В. И., Л </w:t>
      </w:r>
      <w:proofErr w:type="spellStart"/>
      <w:r w:rsidRPr="00C863EF">
        <w:t>ь</w:t>
      </w:r>
      <w:proofErr w:type="spellEnd"/>
      <w:r w:rsidRPr="00C863EF">
        <w:t xml:space="preserve"> в о в </w:t>
      </w:r>
      <w:proofErr w:type="spellStart"/>
      <w:r w:rsidRPr="00C863EF">
        <w:t>В</w:t>
      </w:r>
      <w:proofErr w:type="spellEnd"/>
      <w:r w:rsidRPr="00C863EF">
        <w:t xml:space="preserve">. В. И др. Русский язык. 5 класс / под ред. М. М. Разумовской, П. А. </w:t>
      </w:r>
      <w:proofErr w:type="spellStart"/>
      <w:r w:rsidRPr="00C863EF">
        <w:t>Леканта</w:t>
      </w:r>
      <w:proofErr w:type="spellEnd"/>
      <w:r w:rsidRPr="00C863EF">
        <w:t xml:space="preserve">.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proofErr w:type="gramStart"/>
      <w:r w:rsidRPr="00C863EF">
        <w:t>Р</w:t>
      </w:r>
      <w:proofErr w:type="gramEnd"/>
      <w:r w:rsidRPr="00C863EF">
        <w:t xml:space="preserve"> а </w:t>
      </w:r>
      <w:proofErr w:type="spellStart"/>
      <w:r w:rsidRPr="00C863EF">
        <w:t>з</w:t>
      </w:r>
      <w:proofErr w:type="spellEnd"/>
      <w:r w:rsidRPr="00C863EF">
        <w:t xml:space="preserve"> у м о в с к а я М. М., Л </w:t>
      </w:r>
      <w:proofErr w:type="spellStart"/>
      <w:r w:rsidRPr="00C863EF">
        <w:t>ь</w:t>
      </w:r>
      <w:proofErr w:type="spellEnd"/>
      <w:r w:rsidRPr="00C863EF">
        <w:t xml:space="preserve"> в о в а С. И., К а </w:t>
      </w:r>
      <w:proofErr w:type="spellStart"/>
      <w:r w:rsidRPr="00C863EF">
        <w:t>п</w:t>
      </w:r>
      <w:proofErr w:type="spellEnd"/>
      <w:r w:rsidRPr="00C863EF">
        <w:t xml:space="preserve"> и </w:t>
      </w:r>
      <w:proofErr w:type="spellStart"/>
      <w:r w:rsidRPr="00C863EF">
        <w:t>н</w:t>
      </w:r>
      <w:proofErr w:type="spellEnd"/>
      <w:r w:rsidRPr="00C863EF">
        <w:t xml:space="preserve"> о с В. И., Л </w:t>
      </w:r>
      <w:proofErr w:type="spellStart"/>
      <w:r w:rsidRPr="00C863EF">
        <w:t>ь</w:t>
      </w:r>
      <w:proofErr w:type="spellEnd"/>
      <w:r w:rsidRPr="00C863EF">
        <w:t xml:space="preserve"> в о в </w:t>
      </w:r>
      <w:proofErr w:type="spellStart"/>
      <w:r w:rsidRPr="00C863EF">
        <w:t>В</w:t>
      </w:r>
      <w:proofErr w:type="spellEnd"/>
      <w:r w:rsidRPr="00C863EF">
        <w:t xml:space="preserve">. В. И др. Русский язык. 6 класс / под ред. М. М. Разумовской, П. А. </w:t>
      </w:r>
      <w:proofErr w:type="spellStart"/>
      <w:r w:rsidRPr="00C863EF">
        <w:t>Леканта</w:t>
      </w:r>
      <w:proofErr w:type="spellEnd"/>
      <w:r w:rsidRPr="00C863EF">
        <w:t xml:space="preserve">.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proofErr w:type="gramStart"/>
      <w:r w:rsidRPr="00C863EF">
        <w:t>Р</w:t>
      </w:r>
      <w:proofErr w:type="gramEnd"/>
      <w:r w:rsidRPr="00C863EF">
        <w:t xml:space="preserve"> а </w:t>
      </w:r>
      <w:proofErr w:type="spellStart"/>
      <w:r w:rsidRPr="00C863EF">
        <w:t>з</w:t>
      </w:r>
      <w:proofErr w:type="spellEnd"/>
      <w:r w:rsidRPr="00C863EF">
        <w:t xml:space="preserve"> у м о в с к а я М. М., Л </w:t>
      </w:r>
      <w:proofErr w:type="spellStart"/>
      <w:r w:rsidRPr="00C863EF">
        <w:t>ь</w:t>
      </w:r>
      <w:proofErr w:type="spellEnd"/>
      <w:r w:rsidRPr="00C863EF">
        <w:t xml:space="preserve"> в о в а С. И., К а </w:t>
      </w:r>
      <w:proofErr w:type="spellStart"/>
      <w:r w:rsidRPr="00C863EF">
        <w:t>п</w:t>
      </w:r>
      <w:proofErr w:type="spellEnd"/>
      <w:r w:rsidRPr="00C863EF">
        <w:t xml:space="preserve"> и </w:t>
      </w:r>
      <w:proofErr w:type="spellStart"/>
      <w:r w:rsidRPr="00C863EF">
        <w:t>н</w:t>
      </w:r>
      <w:proofErr w:type="spellEnd"/>
      <w:r w:rsidRPr="00C863EF">
        <w:t xml:space="preserve"> о с В. И., Л </w:t>
      </w:r>
      <w:proofErr w:type="spellStart"/>
      <w:r w:rsidRPr="00C863EF">
        <w:t>ь</w:t>
      </w:r>
      <w:proofErr w:type="spellEnd"/>
      <w:r w:rsidRPr="00C863EF">
        <w:t xml:space="preserve"> в о в </w:t>
      </w:r>
      <w:proofErr w:type="spellStart"/>
      <w:r w:rsidRPr="00C863EF">
        <w:t>В</w:t>
      </w:r>
      <w:proofErr w:type="spellEnd"/>
      <w:r w:rsidRPr="00C863EF">
        <w:t xml:space="preserve">. В. И др. Русский язык. 7 класс / под ред. М. М. Разумовской, П. А. </w:t>
      </w:r>
      <w:proofErr w:type="spellStart"/>
      <w:r w:rsidRPr="00C863EF">
        <w:t>Леканта</w:t>
      </w:r>
      <w:proofErr w:type="spellEnd"/>
      <w:r w:rsidRPr="00C863EF">
        <w:t xml:space="preserve">.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proofErr w:type="gramStart"/>
      <w:r w:rsidRPr="00C863EF">
        <w:t>Р</w:t>
      </w:r>
      <w:proofErr w:type="gramEnd"/>
      <w:r w:rsidRPr="00C863EF">
        <w:t xml:space="preserve"> а </w:t>
      </w:r>
      <w:proofErr w:type="spellStart"/>
      <w:r w:rsidRPr="00C863EF">
        <w:t>з</w:t>
      </w:r>
      <w:proofErr w:type="spellEnd"/>
      <w:r w:rsidRPr="00C863EF">
        <w:t xml:space="preserve"> у м о в с к а я М. М., Л </w:t>
      </w:r>
      <w:proofErr w:type="spellStart"/>
      <w:r w:rsidRPr="00C863EF">
        <w:t>ь</w:t>
      </w:r>
      <w:proofErr w:type="spellEnd"/>
      <w:r w:rsidRPr="00C863EF">
        <w:t xml:space="preserve"> в о в а С. И., К а </w:t>
      </w:r>
      <w:proofErr w:type="spellStart"/>
      <w:r w:rsidRPr="00C863EF">
        <w:t>п</w:t>
      </w:r>
      <w:proofErr w:type="spellEnd"/>
      <w:r w:rsidRPr="00C863EF">
        <w:t xml:space="preserve"> и </w:t>
      </w:r>
      <w:proofErr w:type="spellStart"/>
      <w:r w:rsidRPr="00C863EF">
        <w:t>н</w:t>
      </w:r>
      <w:proofErr w:type="spellEnd"/>
      <w:r w:rsidRPr="00C863EF">
        <w:t xml:space="preserve"> о с В. И., Л </w:t>
      </w:r>
      <w:proofErr w:type="spellStart"/>
      <w:r w:rsidRPr="00C863EF">
        <w:t>ь</w:t>
      </w:r>
      <w:proofErr w:type="spellEnd"/>
      <w:r w:rsidRPr="00C863EF">
        <w:t xml:space="preserve"> в о в </w:t>
      </w:r>
      <w:proofErr w:type="spellStart"/>
      <w:r w:rsidRPr="00C863EF">
        <w:t>В</w:t>
      </w:r>
      <w:proofErr w:type="spellEnd"/>
      <w:r w:rsidRPr="00C863EF">
        <w:t xml:space="preserve">. В. Русский язык. 8 класс / под ред. М. М. Разумовской, П. А. </w:t>
      </w:r>
      <w:proofErr w:type="spellStart"/>
      <w:r w:rsidRPr="00C863EF">
        <w:t>Леканта</w:t>
      </w:r>
      <w:proofErr w:type="spellEnd"/>
      <w:r w:rsidRPr="00C863EF">
        <w:t xml:space="preserve">.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proofErr w:type="gramStart"/>
      <w:r w:rsidRPr="00C863EF">
        <w:t>Р</w:t>
      </w:r>
      <w:proofErr w:type="gramEnd"/>
      <w:r w:rsidRPr="00C863EF">
        <w:t xml:space="preserve"> а </w:t>
      </w:r>
      <w:proofErr w:type="spellStart"/>
      <w:r w:rsidRPr="00C863EF">
        <w:t>з</w:t>
      </w:r>
      <w:proofErr w:type="spellEnd"/>
      <w:r w:rsidRPr="00C863EF">
        <w:t xml:space="preserve"> у м о в с к а я М. М., Л </w:t>
      </w:r>
      <w:proofErr w:type="spellStart"/>
      <w:r w:rsidRPr="00C863EF">
        <w:t>ь</w:t>
      </w:r>
      <w:proofErr w:type="spellEnd"/>
      <w:r w:rsidRPr="00C863EF">
        <w:t xml:space="preserve"> в о в а С. И., К а </w:t>
      </w:r>
      <w:proofErr w:type="spellStart"/>
      <w:r w:rsidRPr="00C863EF">
        <w:t>п</w:t>
      </w:r>
      <w:proofErr w:type="spellEnd"/>
      <w:r w:rsidRPr="00C863EF">
        <w:t xml:space="preserve"> и </w:t>
      </w:r>
      <w:proofErr w:type="spellStart"/>
      <w:r w:rsidRPr="00C863EF">
        <w:t>н</w:t>
      </w:r>
      <w:proofErr w:type="spellEnd"/>
      <w:r w:rsidRPr="00C863EF">
        <w:t xml:space="preserve"> о с В. И., Л </w:t>
      </w:r>
      <w:proofErr w:type="spellStart"/>
      <w:r w:rsidRPr="00C863EF">
        <w:t>ь</w:t>
      </w:r>
      <w:proofErr w:type="spellEnd"/>
      <w:r w:rsidRPr="00C863EF">
        <w:t xml:space="preserve"> в о в </w:t>
      </w:r>
      <w:proofErr w:type="spellStart"/>
      <w:r w:rsidRPr="00C863EF">
        <w:t>В</w:t>
      </w:r>
      <w:proofErr w:type="spellEnd"/>
      <w:r w:rsidRPr="00C863EF">
        <w:t xml:space="preserve">. В. Русский язык. 9 класс / под ред. М. М. Разумовской, П. А. </w:t>
      </w:r>
      <w:proofErr w:type="spellStart"/>
      <w:r w:rsidRPr="00C863EF">
        <w:t>Леканта</w:t>
      </w:r>
      <w:proofErr w:type="spellEnd"/>
      <w:r w:rsidRPr="00C863EF">
        <w:t xml:space="preserve">.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r w:rsidRPr="00C863EF"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r w:rsidRPr="00C863EF">
        <w:t xml:space="preserve">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r w:rsidRPr="00C863EF">
        <w:rPr>
          <w:b/>
          <w:bCs/>
        </w:rPr>
        <w:t xml:space="preserve">Цели обучения русскому языку: </w:t>
      </w:r>
    </w:p>
    <w:p w:rsidR="00C863EF" w:rsidRPr="00C863EF" w:rsidRDefault="00C863EF" w:rsidP="00C863EF">
      <w:pPr>
        <w:pStyle w:val="Default"/>
        <w:tabs>
          <w:tab w:val="left" w:pos="10490"/>
        </w:tabs>
        <w:spacing w:after="2"/>
        <w:jc w:val="both"/>
      </w:pPr>
      <w:r w:rsidRPr="00C863EF"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C863EF" w:rsidRPr="00C863EF" w:rsidRDefault="00C863EF" w:rsidP="00C863EF">
      <w:pPr>
        <w:pStyle w:val="Default"/>
        <w:tabs>
          <w:tab w:val="left" w:pos="10490"/>
        </w:tabs>
        <w:jc w:val="both"/>
      </w:pPr>
      <w:r w:rsidRPr="00C863EF"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863EF">
        <w:t>общеучебными</w:t>
      </w:r>
      <w:proofErr w:type="spellEnd"/>
      <w:r w:rsidRPr="00C863EF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863EF">
        <w:t>самокоррекцию</w:t>
      </w:r>
      <w:proofErr w:type="spellEnd"/>
      <w:r w:rsidRPr="00C863EF">
        <w:t xml:space="preserve">; </w:t>
      </w:r>
    </w:p>
    <w:p w:rsidR="00C863EF" w:rsidRPr="00C863EF" w:rsidRDefault="00C863EF" w:rsidP="00C863EF">
      <w:pPr>
        <w:tabs>
          <w:tab w:val="left" w:pos="10490"/>
        </w:tabs>
        <w:jc w:val="both"/>
      </w:pPr>
      <w:proofErr w:type="gramStart"/>
      <w:r w:rsidRPr="00C863EF"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- 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</w:r>
      <w:proofErr w:type="gramEnd"/>
      <w:r w:rsidRPr="00C863EF">
        <w:t xml:space="preserve"> </w:t>
      </w:r>
      <w:proofErr w:type="gramStart"/>
      <w:r w:rsidRPr="00C863EF"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учебном процессе и в повседневной жизни.</w:t>
      </w:r>
      <w:proofErr w:type="gramEnd"/>
    </w:p>
    <w:p w:rsidR="00C863EF" w:rsidRPr="00322B97" w:rsidRDefault="00C863EF" w:rsidP="00C863EF">
      <w:pPr>
        <w:jc w:val="center"/>
      </w:pPr>
      <w:r w:rsidRPr="00322B97">
        <w:lastRenderedPageBreak/>
        <w:t>Аннотация к рабочей программе по русскому языку 10 класс</w:t>
      </w:r>
    </w:p>
    <w:p w:rsidR="00322B97" w:rsidRPr="00322B97" w:rsidRDefault="00322B97" w:rsidP="00322B97">
      <w:pPr>
        <w:tabs>
          <w:tab w:val="left" w:pos="540"/>
        </w:tabs>
        <w:jc w:val="both"/>
      </w:pPr>
      <w:r w:rsidRPr="00322B97">
        <w:t>Настоящая программа рассчитана на изучение русского языка на базовом уровне в объёме 35 часов (1 час в неделю) и составлена на основе Государственного стандарта общего образования, примерной</w:t>
      </w:r>
      <w:r w:rsidRPr="00322B97">
        <w:rPr>
          <w:lang w:bidi="he-IL"/>
        </w:rPr>
        <w:t xml:space="preserve"> программы по русскому языку и программы по русскому</w:t>
      </w:r>
      <w:r w:rsidRPr="00322B97">
        <w:rPr>
          <w:w w:val="89"/>
          <w:lang w:bidi="he-IL"/>
        </w:rPr>
        <w:t xml:space="preserve"> </w:t>
      </w:r>
      <w:r w:rsidRPr="00322B97">
        <w:rPr>
          <w:lang w:bidi="he-IL"/>
        </w:rPr>
        <w:t xml:space="preserve">языку для 10-11 классов общеобразовательных учреждений А. И. Власенкова, Л.М. </w:t>
      </w:r>
      <w:proofErr w:type="spellStart"/>
      <w:r w:rsidRPr="00322B97">
        <w:rPr>
          <w:lang w:bidi="he-IL"/>
        </w:rPr>
        <w:t>Рыбченковой</w:t>
      </w:r>
      <w:proofErr w:type="spellEnd"/>
      <w:r w:rsidRPr="00322B97">
        <w:rPr>
          <w:lang w:bidi="he-IL"/>
        </w:rPr>
        <w:t>.</w:t>
      </w:r>
      <w:r w:rsidRPr="00322B97">
        <w:t xml:space="preserve">        </w:t>
      </w:r>
    </w:p>
    <w:p w:rsidR="00322B97" w:rsidRPr="00322B97" w:rsidRDefault="00322B97" w:rsidP="00322B97">
      <w:pPr>
        <w:suppressAutoHyphens/>
        <w:jc w:val="both"/>
      </w:pPr>
      <w:r w:rsidRPr="00322B97">
        <w:t xml:space="preserve">          Преподавание учебного предмета ориентировано на использование  учебника русского языка </w:t>
      </w:r>
      <w:r w:rsidRPr="00322B97">
        <w:rPr>
          <w:b/>
        </w:rPr>
        <w:t xml:space="preserve">  </w:t>
      </w:r>
      <w:r w:rsidRPr="00322B97">
        <w:t xml:space="preserve">под редакцией  Власенкова А.И., </w:t>
      </w:r>
      <w:proofErr w:type="spellStart"/>
      <w:r w:rsidRPr="00322B97">
        <w:t>Рыбченковой</w:t>
      </w:r>
      <w:proofErr w:type="spellEnd"/>
      <w:r w:rsidRPr="00322B97">
        <w:t xml:space="preserve"> Л.М. «Русский язык и литература. Русский язык. 10-11 классы»</w:t>
      </w:r>
      <w:proofErr w:type="gramStart"/>
      <w:r w:rsidRPr="00322B97">
        <w:t xml:space="preserve"> :</w:t>
      </w:r>
      <w:proofErr w:type="gramEnd"/>
      <w:r w:rsidRPr="00322B97">
        <w:t xml:space="preserve"> учеб. Для </w:t>
      </w:r>
      <w:proofErr w:type="spellStart"/>
      <w:r w:rsidRPr="00322B97">
        <w:t>общеобразоват</w:t>
      </w:r>
      <w:proofErr w:type="spellEnd"/>
      <w:r w:rsidRPr="00322B97">
        <w:t>. организаций</w:t>
      </w:r>
      <w:proofErr w:type="gramStart"/>
      <w:r w:rsidRPr="00322B97">
        <w:t xml:space="preserve"> :</w:t>
      </w:r>
      <w:proofErr w:type="gramEnd"/>
      <w:r w:rsidRPr="00322B97">
        <w:t xml:space="preserve"> базовый уровень /– М. : Просвещение, 2014.</w:t>
      </w:r>
    </w:p>
    <w:p w:rsidR="00322B97" w:rsidRPr="00322B97" w:rsidRDefault="00322B97" w:rsidP="00322B97">
      <w:pPr>
        <w:tabs>
          <w:tab w:val="left" w:pos="993"/>
          <w:tab w:val="left" w:pos="1418"/>
        </w:tabs>
        <w:ind w:firstLine="567"/>
        <w:jc w:val="both"/>
        <w:rPr>
          <w:lang w:bidi="he-IL"/>
        </w:rPr>
      </w:pPr>
      <w:r w:rsidRPr="00322B97">
        <w:rPr>
          <w:lang w:bidi="he-IL"/>
        </w:rPr>
        <w:t xml:space="preserve">Изучение русского языка направлено на достижение следующих </w:t>
      </w:r>
      <w:r w:rsidRPr="00322B97">
        <w:rPr>
          <w:b/>
          <w:lang w:bidi="he-IL"/>
        </w:rPr>
        <w:t>целей</w:t>
      </w:r>
      <w:r w:rsidRPr="00322B97">
        <w:rPr>
          <w:lang w:bidi="he-IL"/>
        </w:rPr>
        <w:t>, обеспечивающих реализацию личностно ориентированного подхода к обучению:</w:t>
      </w:r>
    </w:p>
    <w:p w:rsidR="00322B97" w:rsidRPr="00322B97" w:rsidRDefault="00322B97" w:rsidP="00322B97">
      <w:pPr>
        <w:numPr>
          <w:ilvl w:val="0"/>
          <w:numId w:val="1"/>
        </w:numPr>
        <w:jc w:val="both"/>
      </w:pPr>
      <w:r w:rsidRPr="00322B97">
        <w:t>воспитание уважения к родному языку; осознание эстетической ценности русского языка;</w:t>
      </w:r>
    </w:p>
    <w:p w:rsidR="00322B97" w:rsidRPr="00322B97" w:rsidRDefault="00322B97" w:rsidP="00322B97">
      <w:pPr>
        <w:numPr>
          <w:ilvl w:val="0"/>
          <w:numId w:val="1"/>
        </w:numPr>
        <w:jc w:val="both"/>
      </w:pPr>
      <w:r w:rsidRPr="00322B97">
        <w:t xml:space="preserve">овладение русским языком как средством общения в повседневной жизни и учебной деятельности; </w:t>
      </w:r>
    </w:p>
    <w:p w:rsidR="00322B97" w:rsidRPr="00322B97" w:rsidRDefault="00322B97" w:rsidP="00322B97">
      <w:pPr>
        <w:numPr>
          <w:ilvl w:val="0"/>
          <w:numId w:val="1"/>
        </w:numPr>
        <w:jc w:val="both"/>
      </w:pPr>
      <w:r w:rsidRPr="00322B97">
        <w:t xml:space="preserve">овладение важнейшими </w:t>
      </w:r>
      <w:proofErr w:type="spellStart"/>
      <w:r w:rsidRPr="00322B97">
        <w:t>общеучебными</w:t>
      </w:r>
      <w:proofErr w:type="spellEnd"/>
      <w:r w:rsidRPr="00322B97"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322B97">
        <w:t>самокоррекцию</w:t>
      </w:r>
      <w:proofErr w:type="spellEnd"/>
      <w:r w:rsidRPr="00322B97">
        <w:t>; проводить библиографический поиск, извлекать и преобразовывать  необходимую информацию из лингвистических словарей различных типов и других источников, включая СМИ и Интернет);</w:t>
      </w:r>
    </w:p>
    <w:p w:rsidR="00322B97" w:rsidRPr="00322B97" w:rsidRDefault="00322B97" w:rsidP="00322B97">
      <w:pPr>
        <w:numPr>
          <w:ilvl w:val="0"/>
          <w:numId w:val="1"/>
        </w:numPr>
        <w:jc w:val="both"/>
      </w:pPr>
      <w:r w:rsidRPr="00322B97">
        <w:t>развитие способности опознавать, анализировать, сопоставлять, классифицировать и оценивать языковые факты;</w:t>
      </w:r>
    </w:p>
    <w:p w:rsidR="00322B97" w:rsidRPr="00322B97" w:rsidRDefault="00322B97" w:rsidP="00322B97">
      <w:pPr>
        <w:numPr>
          <w:ilvl w:val="0"/>
          <w:numId w:val="1"/>
        </w:numPr>
        <w:jc w:val="both"/>
      </w:pPr>
      <w:r w:rsidRPr="00322B97">
        <w:t>применение полученных знаний и умений в речевой практике.</w:t>
      </w:r>
    </w:p>
    <w:p w:rsidR="00322B97" w:rsidRPr="00322B97" w:rsidRDefault="00322B97" w:rsidP="00322B97">
      <w:pPr>
        <w:tabs>
          <w:tab w:val="left" w:pos="993"/>
          <w:tab w:val="left" w:pos="1418"/>
        </w:tabs>
        <w:ind w:firstLine="567"/>
        <w:jc w:val="both"/>
        <w:rPr>
          <w:lang w:bidi="he-IL"/>
        </w:rPr>
      </w:pPr>
      <w:r w:rsidRPr="00322B97">
        <w:rPr>
          <w:lang w:bidi="he-IL"/>
        </w:rPr>
        <w:t xml:space="preserve">Главной целью учебной дисциплины «Русский язык» является развитие личности ребёнка путём включения его в различные виды деятельности. С этих позиций обучение русскому языку рассматривается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учащихся, поэтому в последние годы задачи обучения русскому языку определяются с позиций </w:t>
      </w:r>
      <w:proofErr w:type="spellStart"/>
      <w:r w:rsidRPr="00322B97">
        <w:rPr>
          <w:lang w:bidi="he-IL"/>
        </w:rPr>
        <w:t>компетентносного</w:t>
      </w:r>
      <w:proofErr w:type="spellEnd"/>
      <w:r w:rsidRPr="00322B97">
        <w:rPr>
          <w:lang w:bidi="he-IL"/>
        </w:rPr>
        <w:t xml:space="preserve"> подхода. При этом под компетенцией понимается сумма знаний, умений и личностных качеств, которые позволяют человеку совершать различные действия, в том числе речевые.</w:t>
      </w:r>
    </w:p>
    <w:p w:rsidR="00322B97" w:rsidRPr="00322B97" w:rsidRDefault="00322B97" w:rsidP="00322B97">
      <w:pPr>
        <w:jc w:val="both"/>
      </w:pPr>
      <w:r w:rsidRPr="00322B97">
        <w:t xml:space="preserve">            </w:t>
      </w:r>
      <w:r w:rsidRPr="00322B97">
        <w:rPr>
          <w:b/>
          <w:i/>
        </w:rPr>
        <w:t>Коммуникативная компетенция</w:t>
      </w:r>
      <w:r w:rsidRPr="00322B97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ванных для данного возраста ситуациях общения.</w:t>
      </w:r>
    </w:p>
    <w:p w:rsidR="00322B97" w:rsidRPr="00322B97" w:rsidRDefault="00322B97" w:rsidP="00322B97">
      <w:pPr>
        <w:jc w:val="both"/>
      </w:pPr>
      <w:r w:rsidRPr="00322B97">
        <w:t xml:space="preserve">           </w:t>
      </w:r>
      <w:r w:rsidRPr="00322B97">
        <w:rPr>
          <w:b/>
          <w:i/>
        </w:rPr>
        <w:t>Языковая и лингвистическая</w:t>
      </w:r>
      <w:r w:rsidRPr="00322B97">
        <w:t xml:space="preserve">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науке; способности к анализу и оценке языковых явлений и фактов; обогащения словарного запаса и грамматического строя речи учащихся.</w:t>
      </w:r>
    </w:p>
    <w:p w:rsidR="00322B97" w:rsidRPr="00322B97" w:rsidRDefault="00322B97" w:rsidP="00322B97">
      <w:pPr>
        <w:jc w:val="both"/>
      </w:pPr>
      <w:r w:rsidRPr="00322B97">
        <w:t xml:space="preserve">           </w:t>
      </w:r>
      <w:proofErr w:type="spellStart"/>
      <w:r w:rsidRPr="00322B97">
        <w:rPr>
          <w:b/>
          <w:i/>
        </w:rPr>
        <w:t>Культуроведческая</w:t>
      </w:r>
      <w:proofErr w:type="spellEnd"/>
      <w:r w:rsidRPr="00322B97">
        <w:rPr>
          <w:b/>
          <w:i/>
        </w:rPr>
        <w:t xml:space="preserve"> компетенция</w:t>
      </w:r>
      <w:r w:rsidRPr="00322B97">
        <w:t xml:space="preserve"> предполагает осознание родного языка как формы выражения национальной культуры, понимание взаимосвязи языка и истории народа, освоение норм русского речевого этикета.</w:t>
      </w:r>
    </w:p>
    <w:p w:rsidR="00322B97" w:rsidRPr="00322B97" w:rsidRDefault="00322B97" w:rsidP="00322B97">
      <w:pPr>
        <w:jc w:val="both"/>
      </w:pPr>
      <w:r w:rsidRPr="00322B97">
        <w:t xml:space="preserve">            Рабочая программа для 10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Учащиеся продолжат развитие научно-проектных навыков в области языкознания через работу в исследовательских группах, индивидуальную, дифференцированную работу. </w:t>
      </w:r>
    </w:p>
    <w:p w:rsidR="00322B97" w:rsidRPr="00322B97" w:rsidRDefault="00322B97" w:rsidP="00322B97">
      <w:pPr>
        <w:jc w:val="both"/>
      </w:pPr>
      <w:r w:rsidRPr="00322B97">
        <w:lastRenderedPageBreak/>
        <w:t xml:space="preserve">            Доминирующей идеей курса является </w:t>
      </w:r>
      <w:r w:rsidRPr="00322B97">
        <w:rPr>
          <w:b/>
          <w:i/>
        </w:rPr>
        <w:t>интенсивное речевое и интеллектуальное развитие</w:t>
      </w:r>
      <w:r w:rsidRPr="00322B97">
        <w:t xml:space="preserve"> 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рабочей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proofErr w:type="spellStart"/>
      <w:r w:rsidRPr="00322B97">
        <w:rPr>
          <w:b/>
          <w:i/>
        </w:rPr>
        <w:t>деятельностного</w:t>
      </w:r>
      <w:proofErr w:type="spellEnd"/>
      <w:r w:rsidRPr="00322B97">
        <w:rPr>
          <w:b/>
          <w:i/>
        </w:rPr>
        <w:t xml:space="preserve"> подхода</w:t>
      </w:r>
      <w:r w:rsidRPr="00322B97">
        <w:t xml:space="preserve"> к изучению русского языка.</w:t>
      </w:r>
    </w:p>
    <w:p w:rsidR="00322B97" w:rsidRPr="00322B97" w:rsidRDefault="00322B97" w:rsidP="00322B97">
      <w:pPr>
        <w:jc w:val="both"/>
      </w:pPr>
      <w:r w:rsidRPr="00322B97">
        <w:t xml:space="preserve">             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322B97" w:rsidRPr="00322B97" w:rsidRDefault="00322B97" w:rsidP="00322B97">
      <w:pPr>
        <w:shd w:val="clear" w:color="auto" w:fill="FFFFFF"/>
        <w:spacing w:line="274" w:lineRule="exact"/>
        <w:ind w:left="10" w:right="10" w:firstLine="710"/>
        <w:jc w:val="both"/>
      </w:pPr>
      <w:r w:rsidRPr="00322B97">
        <w:t xml:space="preserve">Преобладающей формой текущего контроля выступает письменный </w:t>
      </w:r>
      <w:r w:rsidRPr="00322B97">
        <w:rPr>
          <w:spacing w:val="-1"/>
        </w:rPr>
        <w:t>(самостоятельные и контрольные работы, тестирование в форме ЕГЭ) и устный опрос (собеседование, защита проектов).</w:t>
      </w:r>
    </w:p>
    <w:p w:rsidR="00322B97" w:rsidRPr="00322B97" w:rsidRDefault="00322B97" w:rsidP="00322B97">
      <w:pPr>
        <w:ind w:left="360"/>
        <w:jc w:val="both"/>
      </w:pPr>
      <w:r w:rsidRPr="00322B97">
        <w:t xml:space="preserve">      Учебная деятельность десятиклассников направлена на саморазвитие и самообразование.</w:t>
      </w:r>
    </w:p>
    <w:p w:rsidR="00322B97" w:rsidRPr="00322B97" w:rsidRDefault="00322B97" w:rsidP="00322B97">
      <w:pPr>
        <w:ind w:left="360"/>
        <w:jc w:val="both"/>
      </w:pPr>
      <w:r w:rsidRPr="00322B97">
        <w:t xml:space="preserve">Учащиеся 10 класса продолжат овладение высшими формами мыслительной деятельности – </w:t>
      </w:r>
      <w:r w:rsidRPr="00322B97">
        <w:rPr>
          <w:i/>
        </w:rPr>
        <w:t>теоретическим, формальным, рефлексивным мышлением</w:t>
      </w:r>
      <w:r w:rsidRPr="00322B97">
        <w:t xml:space="preserve">. Отличительная особенность этого уровня мышления заключается в дальнейшем развитии </w:t>
      </w:r>
      <w:r w:rsidRPr="00322B97">
        <w:rPr>
          <w:i/>
        </w:rPr>
        <w:t>рефлексии</w:t>
      </w:r>
      <w:r w:rsidRPr="00322B97">
        <w:t xml:space="preserve"> – способности делать предметом внимания, анализа и оценки собственные интеллектуальные операции. В целом для этого уровня мышления характерно </w:t>
      </w:r>
      <w:r w:rsidRPr="00322B97">
        <w:rPr>
          <w:i/>
        </w:rPr>
        <w:t>осознание подростком собственных интеллектуальных операций и управление ими</w:t>
      </w:r>
      <w:r w:rsidRPr="00322B97">
        <w:t>.</w:t>
      </w:r>
    </w:p>
    <w:p w:rsidR="00322B97" w:rsidRPr="00322B97" w:rsidRDefault="00322B97" w:rsidP="00322B97">
      <w:pPr>
        <w:ind w:left="360"/>
        <w:jc w:val="both"/>
      </w:pPr>
      <w:r w:rsidRPr="00322B97">
        <w:t xml:space="preserve">        Учитывая вышесказанное, </w:t>
      </w:r>
      <w:r w:rsidRPr="00322B97">
        <w:rPr>
          <w:b/>
        </w:rPr>
        <w:t>на уроках русского языка в данном 10 классе будут применяться такие типовые задачи</w:t>
      </w:r>
      <w:r w:rsidRPr="00322B97">
        <w:t xml:space="preserve">, как: </w:t>
      </w:r>
    </w:p>
    <w:p w:rsidR="00322B97" w:rsidRPr="00322B97" w:rsidRDefault="00322B97" w:rsidP="00322B97">
      <w:pPr>
        <w:numPr>
          <w:ilvl w:val="0"/>
          <w:numId w:val="2"/>
        </w:numPr>
        <w:jc w:val="both"/>
      </w:pPr>
      <w:r w:rsidRPr="00322B97">
        <w:t>рефлексивная самооценка учебной деятельности;</w:t>
      </w:r>
    </w:p>
    <w:p w:rsidR="00322B97" w:rsidRPr="00322B97" w:rsidRDefault="00322B97" w:rsidP="00322B97">
      <w:pPr>
        <w:numPr>
          <w:ilvl w:val="0"/>
          <w:numId w:val="2"/>
        </w:numPr>
        <w:jc w:val="both"/>
      </w:pPr>
      <w:r w:rsidRPr="00322B97">
        <w:t xml:space="preserve"> дискуссия; компьютерная презентация; </w:t>
      </w:r>
    </w:p>
    <w:p w:rsidR="00322B97" w:rsidRPr="00322B97" w:rsidRDefault="00322B97" w:rsidP="00322B97">
      <w:pPr>
        <w:numPr>
          <w:ilvl w:val="0"/>
          <w:numId w:val="2"/>
        </w:numPr>
        <w:jc w:val="both"/>
      </w:pPr>
      <w:r w:rsidRPr="00322B97">
        <w:t xml:space="preserve">групповые игры; </w:t>
      </w:r>
    </w:p>
    <w:p w:rsidR="00322B97" w:rsidRPr="00322B97" w:rsidRDefault="00322B97" w:rsidP="00322B97">
      <w:pPr>
        <w:numPr>
          <w:ilvl w:val="0"/>
          <w:numId w:val="2"/>
        </w:numPr>
        <w:jc w:val="both"/>
      </w:pPr>
      <w:r w:rsidRPr="00322B97">
        <w:t xml:space="preserve">работа с метафорами; составление слов из элементов по правилу; </w:t>
      </w:r>
    </w:p>
    <w:p w:rsidR="00322B97" w:rsidRPr="00322B97" w:rsidRDefault="00322B97" w:rsidP="00322B97">
      <w:pPr>
        <w:numPr>
          <w:ilvl w:val="0"/>
          <w:numId w:val="2"/>
        </w:numPr>
        <w:jc w:val="both"/>
      </w:pPr>
      <w:r w:rsidRPr="00322B97">
        <w:t xml:space="preserve">эмпирическое исследование; </w:t>
      </w:r>
    </w:p>
    <w:p w:rsidR="00322B97" w:rsidRPr="00322B97" w:rsidRDefault="00322B97" w:rsidP="00322B97">
      <w:pPr>
        <w:numPr>
          <w:ilvl w:val="0"/>
          <w:numId w:val="2"/>
        </w:numPr>
        <w:jc w:val="both"/>
      </w:pPr>
      <w:r w:rsidRPr="00322B97">
        <w:t xml:space="preserve">диалог с текстом; учимся задавать вопросы; </w:t>
      </w:r>
      <w:proofErr w:type="spellStart"/>
      <w:r w:rsidRPr="00322B97">
        <w:t>озаглавливание</w:t>
      </w:r>
      <w:proofErr w:type="spellEnd"/>
      <w:r w:rsidRPr="00322B97">
        <w:t xml:space="preserve"> текста; эпиграф; понимание научного текста; приёмы осмысления текста в ознакомительном чтении; постановка вопроса к тексту; </w:t>
      </w:r>
    </w:p>
    <w:p w:rsidR="00322B97" w:rsidRPr="00322B97" w:rsidRDefault="00322B97" w:rsidP="00322B97">
      <w:pPr>
        <w:numPr>
          <w:ilvl w:val="0"/>
          <w:numId w:val="2"/>
        </w:numPr>
        <w:jc w:val="both"/>
      </w:pPr>
      <w:r w:rsidRPr="00322B97">
        <w:t xml:space="preserve">задания для освоения приёмов логического запоминания информации, извлечённой из текстов; планирование учебной работы; </w:t>
      </w:r>
    </w:p>
    <w:p w:rsidR="00322B97" w:rsidRPr="00322B97" w:rsidRDefault="00322B97" w:rsidP="00322B97">
      <w:pPr>
        <w:numPr>
          <w:ilvl w:val="0"/>
          <w:numId w:val="2"/>
        </w:numPr>
        <w:jc w:val="both"/>
      </w:pPr>
      <w:r w:rsidRPr="00322B97">
        <w:t>работа над учебными проектами.</w:t>
      </w:r>
    </w:p>
    <w:p w:rsidR="00322B97" w:rsidRPr="00322B97" w:rsidRDefault="00322B97" w:rsidP="00322B97">
      <w:pPr>
        <w:ind w:left="360"/>
        <w:jc w:val="both"/>
      </w:pPr>
      <w:r w:rsidRPr="00322B97">
        <w:t xml:space="preserve">        Задания, предлагаемые шестиклассникам, ориентированы на самостоятельную работу с текстами, учебником. На уроках им предлагается составить схемы, таблицы обобщающего характера, тезисы статей учебника. Среди уроков много уроков, построенных в нетрадиционной форме: урок-путешествие, урок-конференция, урок-исследование, урок-презентация и </w:t>
      </w:r>
      <w:proofErr w:type="spellStart"/>
      <w:r w:rsidRPr="00322B97">
        <w:t>т</w:t>
      </w:r>
      <w:proofErr w:type="gramStart"/>
      <w:r w:rsidRPr="00322B97">
        <w:t>.д</w:t>
      </w:r>
      <w:proofErr w:type="spellEnd"/>
      <w:proofErr w:type="gramEnd"/>
    </w:p>
    <w:p w:rsidR="00322B97" w:rsidRPr="00322B97" w:rsidRDefault="00322B97" w:rsidP="00322B97">
      <w:pPr>
        <w:jc w:val="both"/>
      </w:pPr>
      <w:r w:rsidRPr="00322B97">
        <w:t>Программа рассчитана на 35 часов, в том числе для проведения контрольных работ – 3 часа.</w:t>
      </w:r>
    </w:p>
    <w:p w:rsidR="00322B97" w:rsidRDefault="00322B97" w:rsidP="00C863EF">
      <w:pPr>
        <w:jc w:val="center"/>
      </w:pPr>
    </w:p>
    <w:p w:rsidR="00322B97" w:rsidRDefault="00322B97" w:rsidP="00C863EF">
      <w:pPr>
        <w:jc w:val="center"/>
      </w:pPr>
    </w:p>
    <w:p w:rsidR="00322B97" w:rsidRDefault="00322B97" w:rsidP="00C863EF">
      <w:pPr>
        <w:jc w:val="center"/>
      </w:pPr>
    </w:p>
    <w:p w:rsidR="00322B97" w:rsidRDefault="00322B97" w:rsidP="00C863EF">
      <w:pPr>
        <w:jc w:val="center"/>
      </w:pPr>
    </w:p>
    <w:p w:rsidR="00322B97" w:rsidRPr="00322B97" w:rsidRDefault="00322B97" w:rsidP="00C863EF">
      <w:pPr>
        <w:jc w:val="center"/>
      </w:pPr>
      <w:r w:rsidRPr="00322B97">
        <w:lastRenderedPageBreak/>
        <w:t>Аннотация к рабочей программе по русскому языку 11 класс</w:t>
      </w:r>
    </w:p>
    <w:p w:rsidR="00322B97" w:rsidRPr="00322B97" w:rsidRDefault="00322B97" w:rsidP="00322B97">
      <w:pPr>
        <w:pStyle w:val="FR2"/>
        <w:ind w:firstLine="567"/>
        <w:jc w:val="both"/>
        <w:rPr>
          <w:b w:val="0"/>
          <w:sz w:val="24"/>
          <w:szCs w:val="24"/>
        </w:rPr>
      </w:pPr>
      <w:r w:rsidRPr="00322B97">
        <w:rPr>
          <w:b w:val="0"/>
          <w:sz w:val="24"/>
          <w:szCs w:val="24"/>
        </w:rPr>
        <w:t xml:space="preserve">Данная рабочая программа по учебному предмету «Русский язык» для 11 класса на 2016-2017 учебный год создана </w:t>
      </w:r>
      <w:r w:rsidRPr="00322B97">
        <w:rPr>
          <w:i/>
          <w:sz w:val="24"/>
          <w:szCs w:val="24"/>
        </w:rPr>
        <w:t>на основе</w:t>
      </w:r>
      <w:r w:rsidRPr="00322B97">
        <w:rPr>
          <w:b w:val="0"/>
          <w:sz w:val="24"/>
          <w:szCs w:val="24"/>
        </w:rPr>
        <w:t>:</w:t>
      </w:r>
    </w:p>
    <w:p w:rsidR="00322B97" w:rsidRPr="00322B97" w:rsidRDefault="00322B97" w:rsidP="00322B97">
      <w:pPr>
        <w:numPr>
          <w:ilvl w:val="0"/>
          <w:numId w:val="5"/>
        </w:numPr>
        <w:suppressAutoHyphens/>
        <w:ind w:left="0" w:firstLine="0"/>
        <w:jc w:val="both"/>
      </w:pPr>
      <w:r w:rsidRPr="00322B97">
        <w:t>примерной программы среднего (общего) образования по русскому языку для образовательных учреждений Государственного стандарта общего образования (2004);</w:t>
      </w:r>
    </w:p>
    <w:p w:rsidR="00322B97" w:rsidRPr="00322B97" w:rsidRDefault="00322B97" w:rsidP="00322B97">
      <w:pPr>
        <w:pStyle w:val="FR2"/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322B97">
        <w:rPr>
          <w:b w:val="0"/>
          <w:sz w:val="24"/>
          <w:szCs w:val="24"/>
        </w:rPr>
        <w:t xml:space="preserve">программы общеобразовательных учреждений. Русский язык (базовый уровень). 10-11 классы/А.И. Власенков, Л.М. </w:t>
      </w:r>
      <w:proofErr w:type="spellStart"/>
      <w:r w:rsidRPr="00322B97">
        <w:rPr>
          <w:b w:val="0"/>
          <w:sz w:val="24"/>
          <w:szCs w:val="24"/>
        </w:rPr>
        <w:t>Рыбченкова</w:t>
      </w:r>
      <w:proofErr w:type="spellEnd"/>
      <w:r w:rsidRPr="00322B97">
        <w:rPr>
          <w:b w:val="0"/>
          <w:sz w:val="24"/>
          <w:szCs w:val="24"/>
        </w:rPr>
        <w:t xml:space="preserve">. - М.: Просвещение, - 2011. - 95 </w:t>
      </w:r>
      <w:proofErr w:type="gramStart"/>
      <w:r w:rsidRPr="00322B97">
        <w:rPr>
          <w:b w:val="0"/>
          <w:sz w:val="24"/>
          <w:szCs w:val="24"/>
        </w:rPr>
        <w:t>с</w:t>
      </w:r>
      <w:proofErr w:type="gramEnd"/>
      <w:r w:rsidRPr="00322B97">
        <w:rPr>
          <w:b w:val="0"/>
          <w:sz w:val="24"/>
          <w:szCs w:val="24"/>
        </w:rPr>
        <w:t>.;</w:t>
      </w:r>
    </w:p>
    <w:p w:rsidR="00322B97" w:rsidRPr="00322B97" w:rsidRDefault="00322B97" w:rsidP="00322B97">
      <w:pPr>
        <w:ind w:firstLine="708"/>
        <w:jc w:val="center"/>
      </w:pPr>
    </w:p>
    <w:p w:rsidR="00322B97" w:rsidRPr="00322B97" w:rsidRDefault="00322B97" w:rsidP="00322B97">
      <w:pPr>
        <w:ind w:firstLine="708"/>
        <w:jc w:val="center"/>
      </w:pPr>
      <w:r w:rsidRPr="00322B97">
        <w:t>ОБОСНОВАНИЕ РАБОЧЕЙ ПРОГРАММЫ</w:t>
      </w:r>
    </w:p>
    <w:p w:rsidR="00322B97" w:rsidRPr="00322B97" w:rsidRDefault="00322B97" w:rsidP="00322B97">
      <w:pPr>
        <w:ind w:firstLine="708"/>
        <w:jc w:val="center"/>
      </w:pPr>
    </w:p>
    <w:p w:rsidR="00322B97" w:rsidRPr="00322B97" w:rsidRDefault="00322B97" w:rsidP="00322B97">
      <w:pPr>
        <w:ind w:firstLine="708"/>
        <w:jc w:val="both"/>
      </w:pPr>
      <w:r w:rsidRPr="00322B97">
        <w:t xml:space="preserve">Программа под редакцией А.И. Власенкова рассчитана </w:t>
      </w:r>
      <w:r w:rsidRPr="00322B97">
        <w:rPr>
          <w:b/>
          <w:i/>
        </w:rPr>
        <w:t>на 34 часа</w:t>
      </w:r>
      <w:r w:rsidRPr="00322B97">
        <w:t>.</w:t>
      </w:r>
    </w:p>
    <w:p w:rsidR="00322B97" w:rsidRPr="00322B97" w:rsidRDefault="00322B97" w:rsidP="00322B97">
      <w:pPr>
        <w:pStyle w:val="FR2"/>
        <w:ind w:firstLine="708"/>
        <w:jc w:val="both"/>
        <w:rPr>
          <w:b w:val="0"/>
          <w:sz w:val="24"/>
          <w:szCs w:val="24"/>
        </w:rPr>
      </w:pPr>
      <w:r w:rsidRPr="00322B97">
        <w:rPr>
          <w:b w:val="0"/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322B97" w:rsidRPr="00322B97" w:rsidRDefault="00322B97" w:rsidP="00322B97">
      <w:pPr>
        <w:pStyle w:val="a9"/>
        <w:widowControl w:val="0"/>
        <w:spacing w:after="0"/>
        <w:ind w:firstLine="708"/>
        <w:jc w:val="both"/>
      </w:pPr>
      <w:r w:rsidRPr="00322B97">
        <w:t xml:space="preserve">Концептуальная новизна курса русского языка в 10-11 классах состоит в том, что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  <w:proofErr w:type="gramStart"/>
      <w:r w:rsidRPr="00322B97">
        <w:t xml:space="preserve">Предлагаемая рабочая программа обеспечивает в процессе изучения русского языка формирование и совершенствование </w:t>
      </w:r>
      <w:proofErr w:type="spellStart"/>
      <w:r w:rsidRPr="00322B97">
        <w:t>общеучебных</w:t>
      </w:r>
      <w:proofErr w:type="spellEnd"/>
      <w:r w:rsidRPr="00322B97">
        <w:t xml:space="preserve"> умений и навыков, базирующихся на видах речевой деятельности и предполагающих развитие речемыслительных способностей</w:t>
      </w:r>
      <w:r w:rsidRPr="00322B97">
        <w:rPr>
          <w:b/>
        </w:rPr>
        <w:t>:</w:t>
      </w:r>
      <w:r w:rsidRPr="00322B97">
        <w:rPr>
          <w:b/>
          <w:i/>
        </w:rPr>
        <w:t xml:space="preserve"> коммуникативных </w:t>
      </w:r>
      <w:r w:rsidRPr="00322B97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322B97">
        <w:rPr>
          <w:b/>
          <w:i/>
        </w:rPr>
        <w:t>интеллектуальных</w:t>
      </w:r>
      <w:r w:rsidRPr="00322B97">
        <w:t xml:space="preserve"> (сравнение и сопоставление, соотнесение, синтез</w:t>
      </w:r>
      <w:proofErr w:type="gramEnd"/>
      <w:r w:rsidRPr="00322B97">
        <w:t xml:space="preserve">, </w:t>
      </w:r>
      <w:proofErr w:type="gramStart"/>
      <w:r w:rsidRPr="00322B97">
        <w:t xml:space="preserve">обобщение, абстрагирование, оценивание и классификация), </w:t>
      </w:r>
      <w:r w:rsidRPr="00322B97">
        <w:rPr>
          <w:b/>
          <w:i/>
        </w:rPr>
        <w:t>информационных</w:t>
      </w:r>
      <w:r w:rsidRPr="00322B97">
        <w:rPr>
          <w:b/>
        </w:rPr>
        <w:t xml:space="preserve"> (</w:t>
      </w:r>
      <w:r w:rsidRPr="00322B97"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322B97">
        <w:rPr>
          <w:b/>
          <w:i/>
        </w:rPr>
        <w:t>организационных</w:t>
      </w:r>
      <w:r w:rsidRPr="00322B97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322B97">
        <w:t>самокоррекцию</w:t>
      </w:r>
      <w:proofErr w:type="spellEnd"/>
      <w:r w:rsidRPr="00322B97">
        <w:t>) и создаёт условия  для развития общекультурного уровня старшеклассника, способного к продолжению обучения в образовательных учреждениях высшей школы.</w:t>
      </w:r>
      <w:proofErr w:type="gramEnd"/>
    </w:p>
    <w:p w:rsidR="00322B97" w:rsidRPr="00322B97" w:rsidRDefault="00322B97" w:rsidP="00322B97">
      <w:pPr>
        <w:pStyle w:val="a9"/>
        <w:widowControl w:val="0"/>
        <w:spacing w:after="0"/>
        <w:ind w:firstLine="567"/>
        <w:jc w:val="both"/>
      </w:pPr>
      <w:r w:rsidRPr="00322B97">
        <w:t xml:space="preserve">Важной особенностью предлагаемой программы является </w:t>
      </w:r>
      <w:proofErr w:type="spellStart"/>
      <w:r w:rsidRPr="00322B97">
        <w:t>компетентностный</w:t>
      </w:r>
      <w:proofErr w:type="spellEnd"/>
      <w:r w:rsidRPr="00322B97"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322B97">
        <w:t>культуроведческой</w:t>
      </w:r>
      <w:proofErr w:type="spellEnd"/>
      <w:r w:rsidRPr="00322B97">
        <w:t xml:space="preserve"> компетенций.</w:t>
      </w:r>
    </w:p>
    <w:p w:rsidR="00322B97" w:rsidRPr="00322B97" w:rsidRDefault="00322B97" w:rsidP="00322B97">
      <w:pPr>
        <w:widowControl w:val="0"/>
        <w:ind w:firstLine="567"/>
        <w:jc w:val="both"/>
        <w:rPr>
          <w:b/>
          <w:i/>
        </w:rPr>
      </w:pPr>
    </w:p>
    <w:p w:rsidR="00322B97" w:rsidRPr="00322B97" w:rsidRDefault="00322B97" w:rsidP="00322B97">
      <w:pPr>
        <w:widowControl w:val="0"/>
        <w:ind w:firstLine="567"/>
        <w:jc w:val="both"/>
      </w:pPr>
      <w:r w:rsidRPr="00322B97">
        <w:rPr>
          <w:b/>
          <w:i/>
        </w:rPr>
        <w:t>Коммуникативная компетенция</w:t>
      </w:r>
      <w:r w:rsidRPr="00322B97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22B97" w:rsidRPr="00322B97" w:rsidRDefault="00322B97" w:rsidP="00322B97">
      <w:pPr>
        <w:widowControl w:val="0"/>
        <w:tabs>
          <w:tab w:val="left" w:pos="9355"/>
        </w:tabs>
        <w:ind w:firstLine="567"/>
        <w:jc w:val="both"/>
        <w:rPr>
          <w:b/>
          <w:i/>
        </w:rPr>
      </w:pPr>
    </w:p>
    <w:p w:rsidR="00322B97" w:rsidRPr="00322B97" w:rsidRDefault="00322B97" w:rsidP="00322B97">
      <w:pPr>
        <w:widowControl w:val="0"/>
        <w:tabs>
          <w:tab w:val="left" w:pos="9355"/>
        </w:tabs>
        <w:ind w:firstLine="567"/>
        <w:jc w:val="both"/>
      </w:pPr>
      <w:proofErr w:type="gramStart"/>
      <w:r w:rsidRPr="00322B97">
        <w:rPr>
          <w:b/>
          <w:i/>
        </w:rPr>
        <w:lastRenderedPageBreak/>
        <w:t xml:space="preserve">Языковая и лингвистическая (языковедческая) компетенции </w:t>
      </w:r>
      <w:r w:rsidRPr="00322B97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322B97" w:rsidRPr="00322B97" w:rsidRDefault="00322B97" w:rsidP="00322B97">
      <w:pPr>
        <w:widowControl w:val="0"/>
        <w:tabs>
          <w:tab w:val="left" w:pos="9355"/>
        </w:tabs>
        <w:ind w:firstLine="567"/>
        <w:jc w:val="both"/>
        <w:rPr>
          <w:b/>
          <w:i/>
        </w:rPr>
      </w:pPr>
    </w:p>
    <w:p w:rsidR="00322B97" w:rsidRPr="00322B97" w:rsidRDefault="00322B97" w:rsidP="00322B97">
      <w:pPr>
        <w:widowControl w:val="0"/>
        <w:tabs>
          <w:tab w:val="left" w:pos="9355"/>
        </w:tabs>
        <w:ind w:firstLine="567"/>
        <w:jc w:val="both"/>
      </w:pPr>
      <w:proofErr w:type="spellStart"/>
      <w:r w:rsidRPr="00322B97">
        <w:rPr>
          <w:b/>
          <w:i/>
        </w:rPr>
        <w:t>Культуроведческая</w:t>
      </w:r>
      <w:proofErr w:type="spellEnd"/>
      <w:r w:rsidRPr="00322B97">
        <w:rPr>
          <w:b/>
          <w:i/>
        </w:rPr>
        <w:t xml:space="preserve"> компетенция</w:t>
      </w:r>
      <w:r w:rsidRPr="00322B97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22B97" w:rsidRPr="00322B97" w:rsidRDefault="00322B97" w:rsidP="00322B97">
      <w:pPr>
        <w:pStyle w:val="a9"/>
        <w:widowControl w:val="0"/>
        <w:spacing w:after="0"/>
        <w:ind w:firstLine="567"/>
        <w:jc w:val="both"/>
      </w:pPr>
      <w:r w:rsidRPr="00322B97">
        <w:t xml:space="preserve">В основу рабочей программы, как и авторской, положены актуальные в настоящее время идеи личностно </w:t>
      </w:r>
      <w:proofErr w:type="gramStart"/>
      <w:r w:rsidRPr="00322B97">
        <w:t>ориентированного</w:t>
      </w:r>
      <w:proofErr w:type="gramEnd"/>
      <w:r w:rsidRPr="00322B97">
        <w:t xml:space="preserve"> и </w:t>
      </w:r>
      <w:proofErr w:type="spellStart"/>
      <w:r w:rsidRPr="00322B97">
        <w:t>деятельностного</w:t>
      </w:r>
      <w:proofErr w:type="spellEnd"/>
      <w:r w:rsidRPr="00322B97">
        <w:t xml:space="preserve">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322B97" w:rsidRPr="00322B97" w:rsidRDefault="00322B97" w:rsidP="00322B97">
      <w:pPr>
        <w:pStyle w:val="a9"/>
        <w:widowControl w:val="0"/>
        <w:spacing w:after="0"/>
        <w:ind w:firstLine="567"/>
        <w:jc w:val="both"/>
      </w:pPr>
      <w:proofErr w:type="gramStart"/>
      <w:r w:rsidRPr="00322B97"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322B97" w:rsidRPr="00322B97" w:rsidRDefault="00322B97" w:rsidP="00322B97">
      <w:pPr>
        <w:pStyle w:val="FR2"/>
        <w:ind w:firstLine="567"/>
        <w:jc w:val="both"/>
        <w:rPr>
          <w:b w:val="0"/>
          <w:sz w:val="24"/>
          <w:szCs w:val="24"/>
        </w:rPr>
      </w:pPr>
      <w:r w:rsidRPr="00322B97">
        <w:rPr>
          <w:b w:val="0"/>
          <w:sz w:val="24"/>
          <w:szCs w:val="24"/>
        </w:rPr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создания </w:t>
      </w:r>
      <w:proofErr w:type="gramStart"/>
      <w:r w:rsidRPr="00322B97">
        <w:rPr>
          <w:b w:val="0"/>
          <w:sz w:val="24"/>
          <w:szCs w:val="24"/>
        </w:rPr>
        <w:t>текстов</w:t>
      </w:r>
      <w:proofErr w:type="gramEnd"/>
      <w:r w:rsidRPr="00322B97">
        <w:rPr>
          <w:b w:val="0"/>
          <w:sz w:val="24"/>
          <w:szCs w:val="24"/>
        </w:rPr>
        <w:t xml:space="preserve"> разных функционально-смысловых типов, стилей и жанров осуществляется в практическом применении непосредственно на уроках русского языка в </w:t>
      </w:r>
      <w:proofErr w:type="gramStart"/>
      <w:r w:rsidRPr="00322B97">
        <w:rPr>
          <w:b w:val="0"/>
          <w:sz w:val="24"/>
          <w:szCs w:val="24"/>
        </w:rPr>
        <w:t>процессе</w:t>
      </w:r>
      <w:proofErr w:type="gramEnd"/>
      <w:r w:rsidRPr="00322B97">
        <w:rPr>
          <w:b w:val="0"/>
          <w:sz w:val="24"/>
          <w:szCs w:val="24"/>
        </w:rPr>
        <w:t xml:space="preserve"> выполнения специально подобранных заданий.</w:t>
      </w:r>
    </w:p>
    <w:p w:rsidR="00322B97" w:rsidRPr="00322B97" w:rsidRDefault="00322B97" w:rsidP="00322B97">
      <w:pPr>
        <w:ind w:firstLine="567"/>
        <w:jc w:val="both"/>
      </w:pPr>
      <w:r w:rsidRPr="00322B97">
        <w:t>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322B97" w:rsidRPr="00322B97" w:rsidRDefault="00322B97" w:rsidP="00322B97">
      <w:pPr>
        <w:pStyle w:val="FR2"/>
        <w:ind w:firstLine="567"/>
        <w:jc w:val="both"/>
        <w:rPr>
          <w:b w:val="0"/>
          <w:sz w:val="24"/>
          <w:szCs w:val="24"/>
        </w:rPr>
      </w:pPr>
      <w:r w:rsidRPr="00322B97">
        <w:rPr>
          <w:b w:val="0"/>
          <w:sz w:val="24"/>
          <w:szCs w:val="24"/>
        </w:rPr>
        <w:t xml:space="preserve">Общее содержание рабочей программы направлено на повторение и углубление знаний учащихся по фонетике, лексике, фразеологии, грамматике; </w:t>
      </w:r>
      <w:proofErr w:type="gramStart"/>
      <w:r w:rsidRPr="00322B97">
        <w:rPr>
          <w:b w:val="0"/>
          <w:sz w:val="24"/>
          <w:szCs w:val="24"/>
        </w:rPr>
        <w:t xml:space="preserve">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</w:t>
      </w:r>
      <w:r w:rsidRPr="00322B97">
        <w:rPr>
          <w:b w:val="0"/>
          <w:sz w:val="24"/>
          <w:szCs w:val="24"/>
        </w:rPr>
        <w:lastRenderedPageBreak/>
        <w:t>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322B97" w:rsidRPr="00322B97" w:rsidRDefault="00322B97" w:rsidP="00322B97">
      <w:pPr>
        <w:pStyle w:val="21"/>
        <w:widowControl w:val="0"/>
        <w:spacing w:line="240" w:lineRule="auto"/>
        <w:ind w:firstLine="708"/>
        <w:rPr>
          <w:b/>
          <w:sz w:val="24"/>
          <w:szCs w:val="24"/>
        </w:rPr>
      </w:pPr>
      <w:r w:rsidRPr="00322B97">
        <w:rPr>
          <w:sz w:val="24"/>
          <w:szCs w:val="24"/>
        </w:rPr>
        <w:t xml:space="preserve">Курс русского языка в </w:t>
      </w:r>
      <w:r w:rsidRPr="00322B97">
        <w:rPr>
          <w:sz w:val="24"/>
          <w:szCs w:val="24"/>
          <w:lang w:val="en-US"/>
        </w:rPr>
        <w:t>XI</w:t>
      </w:r>
      <w:r w:rsidRPr="00322B97">
        <w:rPr>
          <w:sz w:val="24"/>
          <w:szCs w:val="24"/>
        </w:rPr>
        <w:t xml:space="preserve"> классе направлен на достижение </w:t>
      </w:r>
      <w:r w:rsidRPr="00322B97">
        <w:rPr>
          <w:b/>
          <w:sz w:val="24"/>
          <w:szCs w:val="24"/>
        </w:rPr>
        <w:t>следующих целей:</w:t>
      </w:r>
    </w:p>
    <w:p w:rsidR="00322B97" w:rsidRPr="00322B97" w:rsidRDefault="00322B97" w:rsidP="00322B97">
      <w:pPr>
        <w:widowControl w:val="0"/>
        <w:numPr>
          <w:ilvl w:val="0"/>
          <w:numId w:val="4"/>
        </w:numPr>
        <w:tabs>
          <w:tab w:val="clear" w:pos="567"/>
        </w:tabs>
        <w:suppressAutoHyphens/>
        <w:ind w:left="0" w:firstLine="0"/>
        <w:jc w:val="both"/>
      </w:pPr>
      <w:r w:rsidRPr="00322B97">
        <w:rPr>
          <w:b/>
        </w:rPr>
        <w:t>воспитание</w:t>
      </w:r>
      <w:r w:rsidRPr="00322B97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22B97" w:rsidRPr="00322B97" w:rsidRDefault="00322B97" w:rsidP="00322B97">
      <w:pPr>
        <w:widowControl w:val="0"/>
        <w:numPr>
          <w:ilvl w:val="0"/>
          <w:numId w:val="4"/>
        </w:numPr>
        <w:tabs>
          <w:tab w:val="clear" w:pos="567"/>
        </w:tabs>
        <w:suppressAutoHyphens/>
        <w:ind w:left="0" w:firstLine="0"/>
        <w:jc w:val="both"/>
      </w:pPr>
      <w:r w:rsidRPr="00322B97">
        <w:rPr>
          <w:b/>
        </w:rPr>
        <w:t>дальнейшее развитие и совершенствование</w:t>
      </w:r>
      <w:r w:rsidRPr="00322B97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322B97" w:rsidRPr="00322B97" w:rsidRDefault="00322B97" w:rsidP="00322B97">
      <w:pPr>
        <w:widowControl w:val="0"/>
        <w:numPr>
          <w:ilvl w:val="0"/>
          <w:numId w:val="4"/>
        </w:numPr>
        <w:tabs>
          <w:tab w:val="clear" w:pos="567"/>
        </w:tabs>
        <w:suppressAutoHyphens/>
        <w:ind w:left="0" w:firstLine="0"/>
        <w:jc w:val="both"/>
      </w:pPr>
      <w:r w:rsidRPr="00322B97">
        <w:rPr>
          <w:b/>
        </w:rPr>
        <w:t>освоение</w:t>
      </w:r>
      <w:r w:rsidRPr="00322B97">
        <w:t xml:space="preserve"> </w:t>
      </w:r>
      <w:r w:rsidRPr="00322B97">
        <w:rPr>
          <w:b/>
        </w:rPr>
        <w:t>знаний</w:t>
      </w:r>
      <w:r w:rsidRPr="00322B97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22B97" w:rsidRPr="00322B97" w:rsidRDefault="00322B97" w:rsidP="00322B97">
      <w:pPr>
        <w:widowControl w:val="0"/>
        <w:numPr>
          <w:ilvl w:val="0"/>
          <w:numId w:val="4"/>
        </w:numPr>
        <w:tabs>
          <w:tab w:val="clear" w:pos="567"/>
        </w:tabs>
        <w:suppressAutoHyphens/>
        <w:ind w:left="0" w:firstLine="0"/>
        <w:jc w:val="both"/>
      </w:pPr>
      <w:r w:rsidRPr="00322B97">
        <w:rPr>
          <w:b/>
        </w:rPr>
        <w:t>овладение умениями</w:t>
      </w:r>
      <w:r w:rsidRPr="00322B97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22B97" w:rsidRPr="00322B97" w:rsidRDefault="00322B97" w:rsidP="00322B97">
      <w:pPr>
        <w:widowControl w:val="0"/>
        <w:numPr>
          <w:ilvl w:val="0"/>
          <w:numId w:val="4"/>
        </w:numPr>
        <w:tabs>
          <w:tab w:val="clear" w:pos="567"/>
        </w:tabs>
        <w:suppressAutoHyphens/>
        <w:ind w:left="0" w:firstLine="0"/>
        <w:jc w:val="both"/>
      </w:pPr>
      <w:r w:rsidRPr="00322B97">
        <w:rPr>
          <w:b/>
        </w:rPr>
        <w:t>применение</w:t>
      </w:r>
      <w:r w:rsidRPr="00322B97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322B97" w:rsidRPr="00322B97" w:rsidRDefault="00322B97" w:rsidP="00322B97">
      <w:pPr>
        <w:pStyle w:val="FR2"/>
        <w:ind w:firstLine="708"/>
        <w:jc w:val="both"/>
        <w:rPr>
          <w:b w:val="0"/>
          <w:sz w:val="24"/>
          <w:szCs w:val="24"/>
        </w:rPr>
      </w:pPr>
      <w:r w:rsidRPr="00322B97">
        <w:rPr>
          <w:b w:val="0"/>
          <w:sz w:val="24"/>
          <w:szCs w:val="24"/>
        </w:rPr>
        <w:t xml:space="preserve">В соответствии с целями преподавания русского языка основные </w:t>
      </w:r>
      <w:r w:rsidRPr="00322B97">
        <w:rPr>
          <w:sz w:val="24"/>
          <w:szCs w:val="24"/>
        </w:rPr>
        <w:t>задачи курса</w:t>
      </w:r>
      <w:r w:rsidRPr="00322B97">
        <w:rPr>
          <w:b w:val="0"/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322B97" w:rsidRPr="00322B97" w:rsidRDefault="00322B97" w:rsidP="00322B97">
      <w:pPr>
        <w:pStyle w:val="FR2"/>
        <w:jc w:val="both"/>
        <w:rPr>
          <w:b w:val="0"/>
          <w:sz w:val="24"/>
          <w:szCs w:val="24"/>
        </w:rPr>
      </w:pPr>
      <w:r w:rsidRPr="00322B97">
        <w:rPr>
          <w:b w:val="0"/>
          <w:sz w:val="24"/>
          <w:szCs w:val="24"/>
        </w:rPr>
        <w:t>1) дать представление о</w:t>
      </w:r>
      <w:r w:rsidRPr="00322B97">
        <w:rPr>
          <w:sz w:val="24"/>
          <w:szCs w:val="24"/>
        </w:rPr>
        <w:t xml:space="preserve"> </w:t>
      </w:r>
      <w:r w:rsidRPr="00322B97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322B97" w:rsidRPr="00322B97" w:rsidRDefault="00322B97" w:rsidP="00322B97">
      <w:pPr>
        <w:pStyle w:val="FR2"/>
        <w:jc w:val="both"/>
        <w:rPr>
          <w:b w:val="0"/>
          <w:sz w:val="24"/>
          <w:szCs w:val="24"/>
        </w:rPr>
      </w:pPr>
      <w:proofErr w:type="gramStart"/>
      <w:r w:rsidRPr="00322B97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  <w:r w:rsidRPr="00322B97">
        <w:rPr>
          <w:b w:val="0"/>
          <w:sz w:val="24"/>
          <w:szCs w:val="24"/>
        </w:rPr>
        <w:t xml:space="preserve">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322B97" w:rsidRPr="00322B97" w:rsidRDefault="00322B97" w:rsidP="00322B97">
      <w:pPr>
        <w:widowControl w:val="0"/>
        <w:jc w:val="both"/>
      </w:pPr>
      <w:r w:rsidRPr="00322B97"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322B97" w:rsidRPr="00322B97" w:rsidRDefault="00322B97" w:rsidP="00C863EF">
      <w:pPr>
        <w:jc w:val="center"/>
      </w:pPr>
    </w:p>
    <w:sectPr w:rsidR="00322B97" w:rsidRPr="00322B97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3">
    <w:nsid w:val="2C673641"/>
    <w:multiLevelType w:val="hybridMultilevel"/>
    <w:tmpl w:val="5184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46266"/>
    <w:multiLevelType w:val="hybridMultilevel"/>
    <w:tmpl w:val="4B600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3EF"/>
    <w:rsid w:val="00322B97"/>
    <w:rsid w:val="0079626C"/>
    <w:rsid w:val="008A2E46"/>
    <w:rsid w:val="00B8592C"/>
    <w:rsid w:val="00C863EF"/>
    <w:rsid w:val="00D5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863E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9">
    <w:name w:val="Body Text"/>
    <w:basedOn w:val="a"/>
    <w:link w:val="aa"/>
    <w:rsid w:val="00322B97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322B97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22B97"/>
    <w:pPr>
      <w:suppressAutoHyphens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FR2">
    <w:name w:val="FR2"/>
    <w:rsid w:val="00322B97"/>
    <w:pPr>
      <w:widowControl w:val="0"/>
      <w:suppressAutoHyphens/>
      <w:jc w:val="center"/>
    </w:pPr>
    <w:rPr>
      <w:rFonts w:eastAsia="Arial"/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2</cp:revision>
  <dcterms:created xsi:type="dcterms:W3CDTF">2018-07-19T09:42:00Z</dcterms:created>
  <dcterms:modified xsi:type="dcterms:W3CDTF">2018-07-19T10:10:00Z</dcterms:modified>
</cp:coreProperties>
</file>