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46" w:rsidRPr="00AB20F4" w:rsidRDefault="005B4C6B" w:rsidP="00EB648B">
      <w:pPr>
        <w:jc w:val="center"/>
        <w:rPr>
          <w:b/>
        </w:rPr>
      </w:pPr>
      <w:r w:rsidRPr="00AB20F4">
        <w:rPr>
          <w:b/>
        </w:rPr>
        <w:t>Аннотация к рабочей программе по литературе</w:t>
      </w:r>
      <w:r w:rsidR="00EB648B" w:rsidRPr="00AB20F4">
        <w:rPr>
          <w:b/>
        </w:rPr>
        <w:t xml:space="preserve"> 5-9 классы</w:t>
      </w:r>
    </w:p>
    <w:p w:rsidR="000614A8" w:rsidRPr="003526B2" w:rsidRDefault="000614A8" w:rsidP="000614A8">
      <w:pPr>
        <w:ind w:left="579" w:firstLine="708"/>
        <w:jc w:val="both"/>
        <w:rPr>
          <w:b/>
        </w:rPr>
      </w:pPr>
      <w:r w:rsidRPr="003526B2">
        <w:rPr>
          <w:b/>
        </w:rPr>
        <w:t>Рабочая программа по литературе составлена на основе нормативных документов:</w:t>
      </w:r>
    </w:p>
    <w:p w:rsidR="000614A8" w:rsidRPr="003526B2" w:rsidRDefault="000614A8" w:rsidP="000614A8">
      <w:pPr>
        <w:numPr>
          <w:ilvl w:val="0"/>
          <w:numId w:val="3"/>
        </w:numPr>
        <w:jc w:val="both"/>
      </w:pPr>
      <w:r w:rsidRPr="003526B2">
        <w:t>Основной образовательной программы МБОУ «</w:t>
      </w:r>
      <w:proofErr w:type="spellStart"/>
      <w:r w:rsidRPr="003526B2">
        <w:t>Сергинская</w:t>
      </w:r>
      <w:proofErr w:type="spellEnd"/>
      <w:r w:rsidRPr="003526B2">
        <w:t xml:space="preserve"> СОШ»</w:t>
      </w:r>
    </w:p>
    <w:p w:rsidR="000614A8" w:rsidRPr="003526B2" w:rsidRDefault="000614A8" w:rsidP="000614A8">
      <w:pPr>
        <w:numPr>
          <w:ilvl w:val="0"/>
          <w:numId w:val="3"/>
        </w:numPr>
        <w:jc w:val="both"/>
        <w:rPr>
          <w:lang w:eastAsia="ar-SA"/>
        </w:rPr>
      </w:pPr>
      <w:r w:rsidRPr="003526B2">
        <w:t>Примерной программы по учебным предметам. Литература 5-9  классы. М.: Просвещение, 2012 год.</w:t>
      </w:r>
      <w:r w:rsidRPr="003526B2">
        <w:rPr>
          <w:lang w:eastAsia="ar-SA"/>
        </w:rPr>
        <w:t xml:space="preserve"> </w:t>
      </w:r>
    </w:p>
    <w:p w:rsidR="000614A8" w:rsidRPr="003526B2" w:rsidRDefault="000614A8" w:rsidP="000614A8">
      <w:pPr>
        <w:numPr>
          <w:ilvl w:val="0"/>
          <w:numId w:val="3"/>
        </w:numPr>
        <w:jc w:val="both"/>
      </w:pPr>
      <w:r w:rsidRPr="003526B2">
        <w:t>Авторской программы общеобразовательных учреждений по литературе 5-11 классы (базовый уровень). Под  редакцией В.Я. Коровиной. 10 издание  М.: Просвещение, 2012 год</w:t>
      </w:r>
    </w:p>
    <w:p w:rsidR="000614A8" w:rsidRPr="003526B2" w:rsidRDefault="000614A8" w:rsidP="000614A8">
      <w:pPr>
        <w:ind w:firstLine="567"/>
        <w:jc w:val="both"/>
        <w:rPr>
          <w:b/>
        </w:rPr>
      </w:pPr>
      <w:r w:rsidRPr="003526B2">
        <w:rPr>
          <w:b/>
        </w:rPr>
        <w:t>Учебно-методический комплекс:</w:t>
      </w:r>
    </w:p>
    <w:p w:rsidR="000614A8" w:rsidRPr="003526B2" w:rsidRDefault="000614A8" w:rsidP="000614A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526B2">
        <w:rPr>
          <w:b/>
          <w:color w:val="000000"/>
        </w:rPr>
        <w:t>1.Учебники</w:t>
      </w:r>
    </w:p>
    <w:p w:rsidR="000614A8" w:rsidRPr="003526B2" w:rsidRDefault="000614A8" w:rsidP="000614A8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526B2">
        <w:rPr>
          <w:color w:val="000000"/>
        </w:rPr>
        <w:t>1. В.Я. Коровина, В.П.Журавлёв, В.И. Коровин. Литература 5 класс. Учебник для общеобразовательных организаций с приложением на электронном носителе</w:t>
      </w:r>
      <w:proofErr w:type="gramStart"/>
      <w:r w:rsidRPr="003526B2">
        <w:rPr>
          <w:color w:val="000000"/>
        </w:rPr>
        <w:t xml:space="preserve"> В</w:t>
      </w:r>
      <w:proofErr w:type="gramEnd"/>
      <w:r w:rsidRPr="003526B2">
        <w:rPr>
          <w:color w:val="000000"/>
        </w:rPr>
        <w:t xml:space="preserve"> 2ч. - М.: Просвещение 2014г.</w:t>
      </w:r>
    </w:p>
    <w:p w:rsidR="000614A8" w:rsidRPr="003526B2" w:rsidRDefault="000614A8" w:rsidP="000614A8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526B2">
        <w:rPr>
          <w:color w:val="000000"/>
        </w:rPr>
        <w:t xml:space="preserve">2. В.П. </w:t>
      </w:r>
      <w:proofErr w:type="spellStart"/>
      <w:r w:rsidRPr="003526B2">
        <w:rPr>
          <w:color w:val="000000"/>
        </w:rPr>
        <w:t>Полухина</w:t>
      </w:r>
      <w:proofErr w:type="spellEnd"/>
      <w:r w:rsidRPr="003526B2">
        <w:rPr>
          <w:color w:val="000000"/>
        </w:rPr>
        <w:t>, В.Я. Коровина, В.П. Журавлёв, В.И. Коровин. Литература 6 класс. Учебник для общеобразовательных организаций с приложением на электронном носителе</w:t>
      </w:r>
      <w:proofErr w:type="gramStart"/>
      <w:r w:rsidRPr="003526B2">
        <w:rPr>
          <w:color w:val="000000"/>
        </w:rPr>
        <w:t xml:space="preserve"> В</w:t>
      </w:r>
      <w:proofErr w:type="gramEnd"/>
      <w:r w:rsidRPr="003526B2">
        <w:rPr>
          <w:color w:val="000000"/>
        </w:rPr>
        <w:t xml:space="preserve"> 2ч. - М.: Просвещение 2014г.</w:t>
      </w:r>
    </w:p>
    <w:p w:rsidR="000614A8" w:rsidRPr="003526B2" w:rsidRDefault="000614A8" w:rsidP="000614A8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526B2">
        <w:rPr>
          <w:color w:val="000000"/>
        </w:rPr>
        <w:t>3. В.Я. Коровина, В.П.Журавлёв, В.И. Коровин. Литература 7 класс. Учебник для общеобразовательных организаций с приложением на электронном носителе</w:t>
      </w:r>
      <w:proofErr w:type="gramStart"/>
      <w:r w:rsidRPr="003526B2">
        <w:rPr>
          <w:color w:val="000000"/>
        </w:rPr>
        <w:t xml:space="preserve"> В</w:t>
      </w:r>
      <w:proofErr w:type="gramEnd"/>
      <w:r w:rsidRPr="003526B2">
        <w:rPr>
          <w:color w:val="000000"/>
        </w:rPr>
        <w:t xml:space="preserve"> 2ч. - М.: Просвещение 2014г. </w:t>
      </w:r>
    </w:p>
    <w:p w:rsidR="000614A8" w:rsidRPr="003526B2" w:rsidRDefault="000614A8" w:rsidP="000614A8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526B2">
        <w:rPr>
          <w:color w:val="000000"/>
        </w:rPr>
        <w:t>4. В.Я. Коровина, В.П.Журавлёв, В.И. Коровин. Литература 8 класс. Учебник для общеобразовательных организаций с приложением на электронном носителе</w:t>
      </w:r>
      <w:proofErr w:type="gramStart"/>
      <w:r w:rsidRPr="003526B2">
        <w:rPr>
          <w:color w:val="000000"/>
        </w:rPr>
        <w:t xml:space="preserve"> В</w:t>
      </w:r>
      <w:proofErr w:type="gramEnd"/>
      <w:r w:rsidRPr="003526B2">
        <w:rPr>
          <w:color w:val="000000"/>
        </w:rPr>
        <w:t xml:space="preserve"> 2ч. - М.: Просвещение 2012г.</w:t>
      </w:r>
    </w:p>
    <w:p w:rsidR="000614A8" w:rsidRPr="003526B2" w:rsidRDefault="000614A8" w:rsidP="000614A8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3526B2">
        <w:rPr>
          <w:color w:val="000000"/>
        </w:rPr>
        <w:t xml:space="preserve">5. В.Я. Коровина, В.П.Журавлёв, В.И. Коровин, И.С. </w:t>
      </w:r>
      <w:proofErr w:type="spellStart"/>
      <w:r w:rsidRPr="003526B2">
        <w:rPr>
          <w:color w:val="000000"/>
        </w:rPr>
        <w:t>ЗабарскийЛитература</w:t>
      </w:r>
      <w:proofErr w:type="spellEnd"/>
      <w:r w:rsidRPr="003526B2">
        <w:rPr>
          <w:color w:val="000000"/>
        </w:rPr>
        <w:t xml:space="preserve"> 9 класс. Учебник для общеобразовательных организаций с приложением на электронном носителе</w:t>
      </w:r>
      <w:proofErr w:type="gramStart"/>
      <w:r w:rsidRPr="003526B2">
        <w:rPr>
          <w:color w:val="000000"/>
        </w:rPr>
        <w:t xml:space="preserve"> В</w:t>
      </w:r>
      <w:proofErr w:type="gramEnd"/>
      <w:r w:rsidRPr="003526B2">
        <w:rPr>
          <w:color w:val="000000"/>
        </w:rPr>
        <w:t xml:space="preserve"> 2ч. - М.: Просвещение 2014г.</w:t>
      </w:r>
    </w:p>
    <w:p w:rsidR="000614A8" w:rsidRPr="003526B2" w:rsidRDefault="000614A8" w:rsidP="000614A8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left="360"/>
        <w:jc w:val="both"/>
      </w:pPr>
      <w:r w:rsidRPr="003526B2">
        <w:t xml:space="preserve">Золотарёва И.В., Крысова Т.А.. Поурочные  разработки по литературе </w:t>
      </w:r>
      <w:r w:rsidRPr="003526B2">
        <w:rPr>
          <w:color w:val="000000"/>
        </w:rPr>
        <w:t>для 5, 6, 7, 8, 9ых классов</w:t>
      </w:r>
      <w:r w:rsidRPr="003526B2">
        <w:t xml:space="preserve">. – 3-е изд., </w:t>
      </w:r>
      <w:proofErr w:type="spellStart"/>
      <w:r w:rsidRPr="003526B2">
        <w:t>испр</w:t>
      </w:r>
      <w:proofErr w:type="spellEnd"/>
      <w:r w:rsidRPr="003526B2">
        <w:t>. и доп.. – М.</w:t>
      </w:r>
      <w:proofErr w:type="gramStart"/>
      <w:r w:rsidRPr="003526B2">
        <w:t xml:space="preserve"> :</w:t>
      </w:r>
      <w:proofErr w:type="gramEnd"/>
      <w:r w:rsidRPr="003526B2">
        <w:t xml:space="preserve"> ВАКО, 2009г.</w:t>
      </w:r>
    </w:p>
    <w:p w:rsidR="000614A8" w:rsidRPr="003526B2" w:rsidRDefault="000614A8" w:rsidP="000614A8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26B2">
        <w:rPr>
          <w:rFonts w:ascii="Times New Roman" w:hAnsi="Times New Roman"/>
          <w:b/>
          <w:sz w:val="24"/>
          <w:szCs w:val="24"/>
        </w:rPr>
        <w:t xml:space="preserve">Цели реализации программы </w:t>
      </w:r>
    </w:p>
    <w:p w:rsidR="000614A8" w:rsidRPr="003526B2" w:rsidRDefault="000614A8" w:rsidP="000614A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 xml:space="preserve">Изучение литературы в основной школе направлено на достижение следующих целей: </w:t>
      </w:r>
    </w:p>
    <w:p w:rsidR="000614A8" w:rsidRPr="003526B2" w:rsidRDefault="000614A8" w:rsidP="000614A8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 xml:space="preserve"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0614A8" w:rsidRPr="003526B2" w:rsidRDefault="000614A8" w:rsidP="000614A8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 xml:space="preserve"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0614A8" w:rsidRPr="003526B2" w:rsidRDefault="000614A8" w:rsidP="000614A8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 xml:space="preserve"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:rsidR="000614A8" w:rsidRPr="003526B2" w:rsidRDefault="000614A8" w:rsidP="000614A8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0614A8" w:rsidRPr="003526B2" w:rsidRDefault="000614A8" w:rsidP="000614A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b/>
          <w:sz w:val="24"/>
          <w:szCs w:val="24"/>
        </w:rPr>
        <w:t xml:space="preserve">Задачи реализации программы </w:t>
      </w:r>
    </w:p>
    <w:p w:rsidR="000614A8" w:rsidRPr="003526B2" w:rsidRDefault="000614A8" w:rsidP="000614A8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 xml:space="preserve">приобщение учащихся к богатствам отечественной и мировой художественной литературы, формирование их представлений о литературе как об одном из важнейших достижений культуры; </w:t>
      </w:r>
    </w:p>
    <w:p w:rsidR="000614A8" w:rsidRPr="003526B2" w:rsidRDefault="000614A8" w:rsidP="000614A8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 xml:space="preserve">формирование гуманистического мировоззрения учащихся; </w:t>
      </w:r>
    </w:p>
    <w:p w:rsidR="000614A8" w:rsidRPr="003526B2" w:rsidRDefault="000614A8" w:rsidP="000614A8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lastRenderedPageBreak/>
        <w:t>развитие у учащихся способностей эстетического восприятия и оценки произведений литературы;</w:t>
      </w:r>
    </w:p>
    <w:p w:rsidR="000614A8" w:rsidRPr="003526B2" w:rsidRDefault="000614A8" w:rsidP="000614A8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 xml:space="preserve">воспитание нравственных качеств личности, патриотических чувств, гражданской позиции; </w:t>
      </w:r>
    </w:p>
    <w:p w:rsidR="000614A8" w:rsidRPr="003526B2" w:rsidRDefault="000614A8" w:rsidP="000614A8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 xml:space="preserve">воспитание культуры речи учащихся; </w:t>
      </w:r>
    </w:p>
    <w:p w:rsidR="000614A8" w:rsidRPr="003526B2" w:rsidRDefault="000614A8" w:rsidP="000614A8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 xml:space="preserve">развитие устной и письменной речи учащихся; </w:t>
      </w:r>
    </w:p>
    <w:p w:rsidR="000614A8" w:rsidRPr="003526B2" w:rsidRDefault="000614A8" w:rsidP="000614A8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 xml:space="preserve">развитие познавательных интересов и творческих способностей учащихся; </w:t>
      </w:r>
    </w:p>
    <w:p w:rsidR="000614A8" w:rsidRPr="003526B2" w:rsidRDefault="000614A8" w:rsidP="000614A8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3526B2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3526B2">
        <w:rPr>
          <w:rFonts w:ascii="Times New Roman" w:hAnsi="Times New Roman"/>
          <w:sz w:val="24"/>
          <w:szCs w:val="24"/>
        </w:rPr>
        <w:t xml:space="preserve"> умений и навыков, литературной компетентности учащихся. </w:t>
      </w:r>
    </w:p>
    <w:p w:rsidR="000614A8" w:rsidRPr="003526B2" w:rsidRDefault="000614A8" w:rsidP="000614A8">
      <w:pPr>
        <w:pStyle w:val="Default"/>
        <w:ind w:firstLine="709"/>
        <w:jc w:val="both"/>
      </w:pPr>
      <w:r w:rsidRPr="003526B2">
        <w:rPr>
          <w:b/>
          <w:bCs/>
        </w:rPr>
        <w:t xml:space="preserve">Обоснование выбора УМК </w:t>
      </w:r>
    </w:p>
    <w:p w:rsidR="000614A8" w:rsidRPr="003526B2" w:rsidRDefault="000614A8" w:rsidP="000614A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>Программн</w:t>
      </w:r>
      <w:proofErr w:type="gramStart"/>
      <w:r w:rsidRPr="003526B2">
        <w:rPr>
          <w:rFonts w:ascii="Times New Roman" w:hAnsi="Times New Roman"/>
          <w:sz w:val="24"/>
          <w:szCs w:val="24"/>
        </w:rPr>
        <w:t>о-</w:t>
      </w:r>
      <w:proofErr w:type="gramEnd"/>
      <w:r w:rsidRPr="003526B2">
        <w:rPr>
          <w:rFonts w:ascii="Times New Roman" w:hAnsi="Times New Roman"/>
          <w:sz w:val="24"/>
          <w:szCs w:val="24"/>
        </w:rPr>
        <w:t xml:space="preserve"> методический комплекс по литературе для общеобразовательных школ под редакцией В.Я.Коровиной соответствует требованиям государственного стандарта общего образования. УК (Автор</w:t>
      </w:r>
      <w:proofErr w:type="gramStart"/>
      <w:r w:rsidRPr="003526B2">
        <w:rPr>
          <w:rFonts w:ascii="Times New Roman" w:hAnsi="Times New Roman"/>
          <w:sz w:val="24"/>
          <w:szCs w:val="24"/>
        </w:rPr>
        <w:t>ы-</w:t>
      </w:r>
      <w:proofErr w:type="gramEnd"/>
      <w:r w:rsidRPr="003526B2">
        <w:rPr>
          <w:rFonts w:ascii="Times New Roman" w:hAnsi="Times New Roman"/>
          <w:sz w:val="24"/>
          <w:szCs w:val="24"/>
        </w:rPr>
        <w:t xml:space="preserve"> составители: </w:t>
      </w:r>
      <w:proofErr w:type="gramStart"/>
      <w:r w:rsidRPr="003526B2">
        <w:rPr>
          <w:rFonts w:ascii="Times New Roman" w:hAnsi="Times New Roman"/>
          <w:sz w:val="24"/>
          <w:szCs w:val="24"/>
        </w:rPr>
        <w:t xml:space="preserve">В. Я.Коровина, В.П.Журавлёв, И. С </w:t>
      </w:r>
      <w:proofErr w:type="spellStart"/>
      <w:r w:rsidRPr="003526B2">
        <w:rPr>
          <w:rFonts w:ascii="Times New Roman" w:hAnsi="Times New Roman"/>
          <w:sz w:val="24"/>
          <w:szCs w:val="24"/>
        </w:rPr>
        <w:t>Збарский</w:t>
      </w:r>
      <w:proofErr w:type="spellEnd"/>
      <w:r w:rsidRPr="003526B2">
        <w:rPr>
          <w:rFonts w:ascii="Times New Roman" w:hAnsi="Times New Roman"/>
          <w:sz w:val="24"/>
          <w:szCs w:val="24"/>
        </w:rPr>
        <w:t>) рекомендован Министерством образования и науки Российской Федерации и входит в федеральный перечень учебников.</w:t>
      </w:r>
      <w:proofErr w:type="gramEnd"/>
      <w:r w:rsidRPr="003526B2">
        <w:rPr>
          <w:rFonts w:ascii="Times New Roman" w:hAnsi="Times New Roman"/>
          <w:sz w:val="24"/>
          <w:szCs w:val="24"/>
        </w:rPr>
        <w:t xml:space="preserve"> УМК позволяет реализовать цели литературного образования, сформировать ведущие компетенции литературного образования, обеспечивает уровень подготовки учащихся в соответствии с предъявляемыми требованиями. УМК строится на концентрической (5-8 классы) основе и на </w:t>
      </w:r>
      <w:proofErr w:type="spellStart"/>
      <w:r w:rsidRPr="003526B2">
        <w:rPr>
          <w:rFonts w:ascii="Times New Roman" w:hAnsi="Times New Roman"/>
          <w:sz w:val="24"/>
          <w:szCs w:val="24"/>
        </w:rPr>
        <w:t>историк</w:t>
      </w:r>
      <w:proofErr w:type="gramStart"/>
      <w:r w:rsidRPr="003526B2">
        <w:rPr>
          <w:rFonts w:ascii="Times New Roman" w:hAnsi="Times New Roman"/>
          <w:sz w:val="24"/>
          <w:szCs w:val="24"/>
        </w:rPr>
        <w:t>о</w:t>
      </w:r>
      <w:proofErr w:type="spellEnd"/>
      <w:r w:rsidRPr="003526B2">
        <w:rPr>
          <w:rFonts w:ascii="Times New Roman" w:hAnsi="Times New Roman"/>
          <w:sz w:val="24"/>
          <w:szCs w:val="24"/>
        </w:rPr>
        <w:t>-</w:t>
      </w:r>
      <w:proofErr w:type="gramEnd"/>
      <w:r w:rsidRPr="003526B2">
        <w:rPr>
          <w:rFonts w:ascii="Times New Roman" w:hAnsi="Times New Roman"/>
          <w:sz w:val="24"/>
          <w:szCs w:val="24"/>
        </w:rPr>
        <w:t xml:space="preserve"> литературной в 9 классе: от древнерусской литературы до литературы второй половины XX века. </w:t>
      </w:r>
    </w:p>
    <w:p w:rsidR="000614A8" w:rsidRPr="003526B2" w:rsidRDefault="000614A8" w:rsidP="000614A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 xml:space="preserve">В программе определены ведущие направления литературного образования в основной школе. </w:t>
      </w:r>
    </w:p>
    <w:p w:rsidR="000614A8" w:rsidRPr="003526B2" w:rsidRDefault="000614A8" w:rsidP="000614A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b/>
          <w:sz w:val="24"/>
          <w:szCs w:val="24"/>
        </w:rPr>
        <w:t>5-6 класс</w:t>
      </w:r>
      <w:proofErr w:type="gramStart"/>
      <w:r w:rsidRPr="003526B2">
        <w:rPr>
          <w:rFonts w:ascii="Times New Roman" w:hAnsi="Times New Roman"/>
          <w:b/>
          <w:sz w:val="24"/>
          <w:szCs w:val="24"/>
        </w:rPr>
        <w:t>ы</w:t>
      </w:r>
      <w:r w:rsidRPr="003526B2">
        <w:rPr>
          <w:rFonts w:ascii="Times New Roman" w:hAnsi="Times New Roman"/>
          <w:sz w:val="24"/>
          <w:szCs w:val="24"/>
        </w:rPr>
        <w:t>-</w:t>
      </w:r>
      <w:proofErr w:type="gramEnd"/>
      <w:r w:rsidRPr="003526B2">
        <w:rPr>
          <w:rFonts w:ascii="Times New Roman" w:hAnsi="Times New Roman"/>
          <w:sz w:val="24"/>
          <w:szCs w:val="24"/>
        </w:rPr>
        <w:t xml:space="preserve"> освоение «школы чтения»: чтение, обсуждение и истолкование произведений. На этом этапе формируются личный читательский опыт и навыки анализа прозаических и лирических произведений. </w:t>
      </w:r>
    </w:p>
    <w:p w:rsidR="000614A8" w:rsidRPr="003526B2" w:rsidRDefault="000614A8" w:rsidP="000614A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b/>
          <w:sz w:val="24"/>
          <w:szCs w:val="24"/>
        </w:rPr>
        <w:t>7 клас</w:t>
      </w:r>
      <w:proofErr w:type="gramStart"/>
      <w:r w:rsidRPr="003526B2">
        <w:rPr>
          <w:rFonts w:ascii="Times New Roman" w:hAnsi="Times New Roman"/>
          <w:b/>
          <w:sz w:val="24"/>
          <w:szCs w:val="24"/>
        </w:rPr>
        <w:t>с</w:t>
      </w:r>
      <w:r w:rsidRPr="003526B2">
        <w:rPr>
          <w:rFonts w:ascii="Times New Roman" w:hAnsi="Times New Roman"/>
          <w:sz w:val="24"/>
          <w:szCs w:val="24"/>
        </w:rPr>
        <w:t>-</w:t>
      </w:r>
      <w:proofErr w:type="gramEnd"/>
      <w:r w:rsidRPr="003526B2">
        <w:rPr>
          <w:rFonts w:ascii="Times New Roman" w:hAnsi="Times New Roman"/>
          <w:sz w:val="24"/>
          <w:szCs w:val="24"/>
        </w:rPr>
        <w:t xml:space="preserve"> осмысление художественного мира писателя в контексте общекультурных ценностей. Это направление способствует развитию представлений о критериях художественности и формированию литературного вкуса. </w:t>
      </w:r>
    </w:p>
    <w:p w:rsidR="000614A8" w:rsidRPr="003526B2" w:rsidRDefault="000614A8" w:rsidP="000614A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b/>
          <w:sz w:val="24"/>
          <w:szCs w:val="24"/>
        </w:rPr>
        <w:t>8 клас</w:t>
      </w:r>
      <w:proofErr w:type="gramStart"/>
      <w:r w:rsidRPr="003526B2">
        <w:rPr>
          <w:rFonts w:ascii="Times New Roman" w:hAnsi="Times New Roman"/>
          <w:b/>
          <w:sz w:val="24"/>
          <w:szCs w:val="24"/>
        </w:rPr>
        <w:t>с</w:t>
      </w:r>
      <w:r w:rsidRPr="003526B2">
        <w:rPr>
          <w:rFonts w:ascii="Times New Roman" w:hAnsi="Times New Roman"/>
          <w:sz w:val="24"/>
          <w:szCs w:val="24"/>
        </w:rPr>
        <w:t>-</w:t>
      </w:r>
      <w:proofErr w:type="gramEnd"/>
      <w:r w:rsidRPr="003526B2">
        <w:rPr>
          <w:rFonts w:ascii="Times New Roman" w:hAnsi="Times New Roman"/>
          <w:sz w:val="24"/>
          <w:szCs w:val="24"/>
        </w:rPr>
        <w:t xml:space="preserve"> взаимосвязь литературы и истории: формирование знаний о шедеврах мировой литературы в контексте истории. </w:t>
      </w:r>
    </w:p>
    <w:p w:rsidR="000614A8" w:rsidRPr="003526B2" w:rsidRDefault="000614A8" w:rsidP="000614A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b/>
          <w:sz w:val="24"/>
          <w:szCs w:val="24"/>
        </w:rPr>
        <w:t>9 клас</w:t>
      </w:r>
      <w:proofErr w:type="gramStart"/>
      <w:r w:rsidRPr="003526B2">
        <w:rPr>
          <w:rFonts w:ascii="Times New Roman" w:hAnsi="Times New Roman"/>
          <w:b/>
          <w:sz w:val="24"/>
          <w:szCs w:val="24"/>
        </w:rPr>
        <w:t>с-</w:t>
      </w:r>
      <w:proofErr w:type="gramEnd"/>
      <w:r w:rsidRPr="003526B2">
        <w:rPr>
          <w:rFonts w:ascii="Times New Roman" w:hAnsi="Times New Roman"/>
          <w:sz w:val="24"/>
          <w:szCs w:val="24"/>
        </w:rPr>
        <w:t xml:space="preserve"> роль литературы в духовной жизни человека: взаимосвязь литературы и культурной среды эпохи, её художественных тенденций. </w:t>
      </w:r>
    </w:p>
    <w:p w:rsidR="000614A8" w:rsidRPr="003526B2" w:rsidRDefault="000614A8" w:rsidP="000614A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>Главной целью школьного образования является развитие личности ребёнка путём включения его в различные виды деятельности. С этих позиций обучение литературе в данном УМК предусматривает возможность выбора современных подходов изучения литературы: деятельный, коммуникативный и личностн</w:t>
      </w:r>
      <w:proofErr w:type="gramStart"/>
      <w:r w:rsidRPr="003526B2">
        <w:rPr>
          <w:rFonts w:ascii="Times New Roman" w:hAnsi="Times New Roman"/>
          <w:sz w:val="24"/>
          <w:szCs w:val="24"/>
        </w:rPr>
        <w:t>о-</w:t>
      </w:r>
      <w:proofErr w:type="gramEnd"/>
      <w:r w:rsidRPr="003526B2">
        <w:rPr>
          <w:rFonts w:ascii="Times New Roman" w:hAnsi="Times New Roman"/>
          <w:sz w:val="24"/>
          <w:szCs w:val="24"/>
        </w:rPr>
        <w:t xml:space="preserve"> ориентированный, которые на первый план выдвигают уроки сотворчества. Ученик с помощью учителя идёт к целостному осмыслению </w:t>
      </w:r>
      <w:proofErr w:type="spellStart"/>
      <w:r w:rsidRPr="003526B2">
        <w:rPr>
          <w:rFonts w:ascii="Times New Roman" w:hAnsi="Times New Roman"/>
          <w:sz w:val="24"/>
          <w:szCs w:val="24"/>
        </w:rPr>
        <w:t>историк</w:t>
      </w:r>
      <w:proofErr w:type="gramStart"/>
      <w:r w:rsidRPr="003526B2">
        <w:rPr>
          <w:rFonts w:ascii="Times New Roman" w:hAnsi="Times New Roman"/>
          <w:sz w:val="24"/>
          <w:szCs w:val="24"/>
        </w:rPr>
        <w:t>о</w:t>
      </w:r>
      <w:proofErr w:type="spellEnd"/>
      <w:r w:rsidRPr="003526B2">
        <w:rPr>
          <w:rFonts w:ascii="Times New Roman" w:hAnsi="Times New Roman"/>
          <w:sz w:val="24"/>
          <w:szCs w:val="24"/>
        </w:rPr>
        <w:t>-</w:t>
      </w:r>
      <w:proofErr w:type="gramEnd"/>
      <w:r w:rsidRPr="003526B2">
        <w:rPr>
          <w:rFonts w:ascii="Times New Roman" w:hAnsi="Times New Roman"/>
          <w:sz w:val="24"/>
          <w:szCs w:val="24"/>
        </w:rPr>
        <w:t xml:space="preserve"> литературного явления. В то же время программа способствует реализации </w:t>
      </w:r>
      <w:proofErr w:type="spellStart"/>
      <w:r w:rsidRPr="003526B2">
        <w:rPr>
          <w:rFonts w:ascii="Times New Roman" w:hAnsi="Times New Roman"/>
          <w:sz w:val="24"/>
          <w:szCs w:val="24"/>
        </w:rPr>
        <w:t>поисков</w:t>
      </w:r>
      <w:proofErr w:type="gramStart"/>
      <w:r w:rsidRPr="003526B2">
        <w:rPr>
          <w:rFonts w:ascii="Times New Roman" w:hAnsi="Times New Roman"/>
          <w:sz w:val="24"/>
          <w:szCs w:val="24"/>
        </w:rPr>
        <w:t>о</w:t>
      </w:r>
      <w:proofErr w:type="spellEnd"/>
      <w:r w:rsidRPr="003526B2">
        <w:rPr>
          <w:rFonts w:ascii="Times New Roman" w:hAnsi="Times New Roman"/>
          <w:sz w:val="24"/>
          <w:szCs w:val="24"/>
        </w:rPr>
        <w:t>-</w:t>
      </w:r>
      <w:proofErr w:type="gramEnd"/>
      <w:r w:rsidRPr="003526B2">
        <w:rPr>
          <w:rFonts w:ascii="Times New Roman" w:hAnsi="Times New Roman"/>
          <w:sz w:val="24"/>
          <w:szCs w:val="24"/>
        </w:rPr>
        <w:t xml:space="preserve"> исследовательского метода анализа художественного произведения, стимулирующего познавательную и творческую активность учащихся. </w:t>
      </w:r>
    </w:p>
    <w:p w:rsidR="000614A8" w:rsidRPr="003526B2" w:rsidRDefault="000614A8" w:rsidP="000614A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 xml:space="preserve">Методические возможности УК позволяют строить урок с учётом выбранных целей и индивидуальных особенностей учащихся, их учебной мотивации. Так, например, рубрики «Вопросы и задания», «Литературные места России» обеспечивают возможность систематизации и обобщения знаний по изучаемым разделам, а рубрики «В творческой лаборатории писателя», «Развивайте дар слова», «Обогащайте свою речь»- активизации речемыслительной и творческой деятельности. Задания повышенной трудности ориентированы на школьников, мотивированных на участие в олимпиадах. Знакомясь с вопросами, ученик вступает в диалог с авторами учебника и может выбирать задания по интересам: готовить устное сообщение, учить наизусть, исследовать фрагмент текста или писать сочинение. </w:t>
      </w:r>
    </w:p>
    <w:p w:rsidR="000614A8" w:rsidRPr="003526B2" w:rsidRDefault="000614A8" w:rsidP="000614A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 xml:space="preserve">Учебные хрестоматии включают два блока: художественные тексты, несущие эстетическую информацию, и учебные, выполняющие дидактическую функцию. </w:t>
      </w:r>
      <w:r w:rsidRPr="003526B2">
        <w:rPr>
          <w:rFonts w:ascii="Times New Roman" w:hAnsi="Times New Roman"/>
          <w:sz w:val="24"/>
          <w:szCs w:val="24"/>
        </w:rPr>
        <w:lastRenderedPageBreak/>
        <w:t>Дидактический материал излагается сжато и сдержанно, биографии поэтов, писателей сопровождаются портретами, фотографиями, иллюстрациями произведений. Учебники завершаются кратким словарём литературоведческих терминов и словарём имён, необходимыми в процессе самостоятельной работы над вопросами и заданиями. УК дополнен пособиями «Думаем, читаем, спорим» для учащихся 5-9 классов.</w:t>
      </w:r>
    </w:p>
    <w:p w:rsidR="000614A8" w:rsidRPr="003526B2" w:rsidRDefault="000614A8" w:rsidP="000614A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 xml:space="preserve">Важный акцент в программе под редакцией В.Я.Коровиной сделан на уроки внеклассного чтения, которые направлены на формирование у школьников читательской культуры и эрудиции. Учитывая современную ситуацию ослабленного интереса учащихся к книгам, авторы рабочей программы сочли необходимым дополнить её книгами, которые выбрали сами школьники. Внеурочное чтение призвано максимально </w:t>
      </w:r>
      <w:proofErr w:type="gramStart"/>
      <w:r w:rsidRPr="003526B2">
        <w:rPr>
          <w:rFonts w:ascii="Times New Roman" w:hAnsi="Times New Roman"/>
          <w:sz w:val="24"/>
          <w:szCs w:val="24"/>
        </w:rPr>
        <w:t>заинтересовать</w:t>
      </w:r>
      <w:proofErr w:type="gramEnd"/>
      <w:r w:rsidRPr="003526B2">
        <w:rPr>
          <w:rFonts w:ascii="Times New Roman" w:hAnsi="Times New Roman"/>
          <w:sz w:val="24"/>
          <w:szCs w:val="24"/>
        </w:rPr>
        <w:t xml:space="preserve"> ученика, вызвать желание продолжить чтение произведений изучаемого писателя самостоятельно. Обсуждение понравившихся кни</w:t>
      </w:r>
      <w:proofErr w:type="gramStart"/>
      <w:r w:rsidRPr="003526B2">
        <w:rPr>
          <w:rFonts w:ascii="Times New Roman" w:hAnsi="Times New Roman"/>
          <w:sz w:val="24"/>
          <w:szCs w:val="24"/>
        </w:rPr>
        <w:t>г-</w:t>
      </w:r>
      <w:proofErr w:type="gramEnd"/>
      <w:r w:rsidRPr="003526B2">
        <w:rPr>
          <w:rFonts w:ascii="Times New Roman" w:hAnsi="Times New Roman"/>
          <w:sz w:val="24"/>
          <w:szCs w:val="24"/>
        </w:rPr>
        <w:t xml:space="preserve"> необходимый этап литературного образования. Уроки внеклассного чтения привлекательны тем, что имеют свои особенности: свободное высказывание по самостоятельно прочитанному произведению. Формы и виды деятельности определяет учитель, но обязательно с учётом интересов школьников. В процессе подготовки к урокам внеклассного чтения учитель выбирает актуальную тему и произведение, организовывает чтение к нужному сроку, выстраивает ряд вопросов для обсуждения. Во всех классах уроки внеклассного чтения проводятся как в рамках программы, так и во внеурочное время, например, на читательских конференциях. </w:t>
      </w:r>
    </w:p>
    <w:p w:rsidR="000614A8" w:rsidRPr="003526B2" w:rsidRDefault="000614A8" w:rsidP="000614A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>Авторы УК среди основных задач литературного образования выделяют обучение умению выразительно читать, в том числе наизусть, ведь только через эмоциональн</w:t>
      </w:r>
      <w:proofErr w:type="gramStart"/>
      <w:r w:rsidRPr="003526B2">
        <w:rPr>
          <w:rFonts w:ascii="Times New Roman" w:hAnsi="Times New Roman"/>
          <w:sz w:val="24"/>
          <w:szCs w:val="24"/>
        </w:rPr>
        <w:t>о-</w:t>
      </w:r>
      <w:proofErr w:type="gramEnd"/>
      <w:r w:rsidRPr="003526B2">
        <w:rPr>
          <w:rFonts w:ascii="Times New Roman" w:hAnsi="Times New Roman"/>
          <w:sz w:val="24"/>
          <w:szCs w:val="24"/>
        </w:rPr>
        <w:t xml:space="preserve"> эстетическое переживание текста можно понять творческий почерк поэта, уловить его тон, темперамент, образную систему мышления. С этой целью в учебник</w:t>
      </w:r>
      <w:proofErr w:type="gramStart"/>
      <w:r w:rsidRPr="003526B2">
        <w:rPr>
          <w:rFonts w:ascii="Times New Roman" w:hAnsi="Times New Roman"/>
          <w:sz w:val="24"/>
          <w:szCs w:val="24"/>
        </w:rPr>
        <w:t>и-</w:t>
      </w:r>
      <w:proofErr w:type="gramEnd"/>
      <w:r w:rsidRPr="003526B2">
        <w:rPr>
          <w:rFonts w:ascii="Times New Roman" w:hAnsi="Times New Roman"/>
          <w:sz w:val="24"/>
          <w:szCs w:val="24"/>
        </w:rPr>
        <w:t xml:space="preserve"> хрестоматии включены рубрики художественного чтения, содержащие рекомендации известных актёров. УМК под редакцией В.Я.Коровиной не нарушает преемственности, представляет завершённую линию и соответствует целям и задачам обновлённого содержания литературного образования в условиях перехода на новый образовательный стандарт. </w:t>
      </w:r>
    </w:p>
    <w:p w:rsidR="000614A8" w:rsidRPr="003526B2" w:rsidRDefault="000614A8" w:rsidP="000614A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 xml:space="preserve">Курс литературы опирается на следующие </w:t>
      </w:r>
      <w:r w:rsidRPr="003526B2">
        <w:rPr>
          <w:rFonts w:ascii="Times New Roman" w:hAnsi="Times New Roman"/>
          <w:b/>
          <w:bCs/>
          <w:sz w:val="24"/>
          <w:szCs w:val="24"/>
        </w:rPr>
        <w:t xml:space="preserve">виды деятельности </w:t>
      </w:r>
      <w:r w:rsidRPr="003526B2">
        <w:rPr>
          <w:rFonts w:ascii="Times New Roman" w:hAnsi="Times New Roman"/>
          <w:sz w:val="24"/>
          <w:szCs w:val="24"/>
        </w:rPr>
        <w:t xml:space="preserve">по освоению содержания художественных произведений и теоретико-литературных понятий: </w:t>
      </w:r>
    </w:p>
    <w:p w:rsidR="000614A8" w:rsidRPr="003526B2" w:rsidRDefault="000614A8" w:rsidP="000614A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 xml:space="preserve">-осознанное, творческое чтение художественных произведений разных жанров; </w:t>
      </w:r>
    </w:p>
    <w:p w:rsidR="000614A8" w:rsidRPr="003526B2" w:rsidRDefault="000614A8" w:rsidP="000614A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 xml:space="preserve">выразительное чтение художественного текста; </w:t>
      </w:r>
    </w:p>
    <w:p w:rsidR="000614A8" w:rsidRPr="003526B2" w:rsidRDefault="000614A8" w:rsidP="000614A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 xml:space="preserve">-различные виды пересказа (подробный, краткий, выборочный, с элементами комментария, с творческим заданием); </w:t>
      </w:r>
    </w:p>
    <w:p w:rsidR="000614A8" w:rsidRPr="003526B2" w:rsidRDefault="000614A8" w:rsidP="000614A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 xml:space="preserve">-ответы на вопросы, раскрывающие знание и понимание текста произведения; </w:t>
      </w:r>
    </w:p>
    <w:p w:rsidR="000614A8" w:rsidRPr="003526B2" w:rsidRDefault="000614A8" w:rsidP="000614A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 xml:space="preserve">-заучивание наизусть стихотворных и прозаических текстов; </w:t>
      </w:r>
    </w:p>
    <w:p w:rsidR="000614A8" w:rsidRPr="003526B2" w:rsidRDefault="000614A8" w:rsidP="000614A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 xml:space="preserve">-анализ и интерпретация произведения; </w:t>
      </w:r>
    </w:p>
    <w:p w:rsidR="000614A8" w:rsidRPr="003526B2" w:rsidRDefault="000614A8" w:rsidP="000614A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 xml:space="preserve">-составление планов и написание отзывов о произведениях; </w:t>
      </w:r>
    </w:p>
    <w:p w:rsidR="000614A8" w:rsidRPr="003526B2" w:rsidRDefault="000614A8" w:rsidP="000614A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 xml:space="preserve">-написание сочинений по литературным произведениям и на основе жизненных впечатлений; </w:t>
      </w:r>
    </w:p>
    <w:p w:rsidR="000614A8" w:rsidRPr="003526B2" w:rsidRDefault="000614A8" w:rsidP="000614A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 xml:space="preserve">-целенаправленный поиск информации на основе знания ее источников и умения работать с ними. </w:t>
      </w:r>
    </w:p>
    <w:p w:rsidR="000614A8" w:rsidRPr="003526B2" w:rsidRDefault="000614A8" w:rsidP="000614A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>Учебный предмет «Литература» – одна из важнейших частей образовательной области «Филология»</w:t>
      </w:r>
      <w:r w:rsidRPr="003526B2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526B2">
        <w:rPr>
          <w:rFonts w:ascii="Times New Roman" w:hAnsi="Times New Roman"/>
          <w:sz w:val="24"/>
          <w:szCs w:val="24"/>
        </w:rPr>
        <w:t xml:space="preserve">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 </w:t>
      </w:r>
    </w:p>
    <w:p w:rsidR="000614A8" w:rsidRPr="003526B2" w:rsidRDefault="000614A8" w:rsidP="000614A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</w:t>
      </w:r>
      <w:r w:rsidRPr="003526B2">
        <w:rPr>
          <w:rFonts w:ascii="Times New Roman" w:hAnsi="Times New Roman"/>
          <w:sz w:val="24"/>
          <w:szCs w:val="24"/>
        </w:rPr>
        <w:lastRenderedPageBreak/>
        <w:t xml:space="preserve">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0614A8" w:rsidRPr="003526B2" w:rsidRDefault="000614A8" w:rsidP="000614A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0614A8" w:rsidRPr="000614A8" w:rsidRDefault="000614A8" w:rsidP="000614A8">
      <w:pPr>
        <w:pStyle w:val="a7"/>
        <w:ind w:right="141" w:firstLine="709"/>
        <w:jc w:val="center"/>
        <w:rPr>
          <w:rFonts w:ascii="Times New Roman" w:hAnsi="Times New Roman"/>
          <w:b/>
          <w:bCs/>
        </w:rPr>
      </w:pPr>
      <w:r w:rsidRPr="000614A8">
        <w:rPr>
          <w:rFonts w:ascii="Times New Roman" w:hAnsi="Times New Roman"/>
          <w:b/>
          <w:bCs/>
        </w:rPr>
        <w:t>5 класс.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64"/>
      </w:tblGrid>
      <w:tr w:rsidR="000614A8" w:rsidRPr="000614A8" w:rsidTr="00263181">
        <w:trPr>
          <w:trHeight w:val="109"/>
        </w:trPr>
        <w:tc>
          <w:tcPr>
            <w:tcW w:w="3264" w:type="dxa"/>
          </w:tcPr>
          <w:p w:rsidR="000614A8" w:rsidRPr="000614A8" w:rsidRDefault="000614A8" w:rsidP="000614A8">
            <w:pPr>
              <w:pStyle w:val="Default"/>
              <w:ind w:right="141"/>
              <w:rPr>
                <w:sz w:val="22"/>
                <w:szCs w:val="22"/>
              </w:rPr>
            </w:pPr>
          </w:p>
        </w:tc>
      </w:tr>
    </w:tbl>
    <w:tbl>
      <w:tblPr>
        <w:tblStyle w:val="aa"/>
        <w:tblW w:w="10031" w:type="dxa"/>
        <w:tblLook w:val="04A0"/>
      </w:tblPr>
      <w:tblGrid>
        <w:gridCol w:w="3206"/>
        <w:gridCol w:w="1356"/>
        <w:gridCol w:w="5469"/>
      </w:tblGrid>
      <w:tr w:rsidR="000614A8" w:rsidRPr="000614A8" w:rsidTr="000614A8">
        <w:trPr>
          <w:trHeight w:val="312"/>
        </w:trPr>
        <w:tc>
          <w:tcPr>
            <w:tcW w:w="4562" w:type="dxa"/>
            <w:gridSpan w:val="2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учебного предмета</w:t>
            </w:r>
          </w:p>
        </w:tc>
        <w:tc>
          <w:tcPr>
            <w:tcW w:w="5469" w:type="dxa"/>
            <w:vMerge w:val="restart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614A8" w:rsidRPr="000614A8" w:rsidRDefault="000614A8" w:rsidP="000614A8">
            <w:pPr>
              <w:pStyle w:val="Default"/>
              <w:ind w:right="14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виды учебной деятельности</w:t>
            </w:r>
          </w:p>
          <w:p w:rsidR="000614A8" w:rsidRPr="000614A8" w:rsidRDefault="000614A8" w:rsidP="000614A8">
            <w:pPr>
              <w:pStyle w:val="a7"/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14A8" w:rsidRPr="000614A8" w:rsidTr="000614A8">
        <w:tc>
          <w:tcPr>
            <w:tcW w:w="32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38"/>
              <w:gridCol w:w="222"/>
            </w:tblGrid>
            <w:tr w:rsidR="000614A8" w:rsidRPr="000614A8" w:rsidTr="00263181">
              <w:trPr>
                <w:trHeight w:val="247"/>
              </w:trPr>
              <w:tc>
                <w:tcPr>
                  <w:tcW w:w="0" w:type="auto"/>
                </w:tcPr>
                <w:p w:rsidR="000614A8" w:rsidRPr="000614A8" w:rsidRDefault="000614A8" w:rsidP="000614A8">
                  <w:pPr>
                    <w:pStyle w:val="Default"/>
                    <w:ind w:right="141"/>
                    <w:jc w:val="both"/>
                    <w:rPr>
                      <w:b/>
                      <w:sz w:val="22"/>
                      <w:szCs w:val="22"/>
                    </w:rPr>
                  </w:pPr>
                  <w:r w:rsidRPr="000614A8">
                    <w:rPr>
                      <w:b/>
                      <w:sz w:val="22"/>
                      <w:szCs w:val="22"/>
                    </w:rPr>
                    <w:t xml:space="preserve">             Раздел</w:t>
                  </w:r>
                </w:p>
              </w:tc>
              <w:tc>
                <w:tcPr>
                  <w:tcW w:w="0" w:type="auto"/>
                </w:tcPr>
                <w:p w:rsidR="000614A8" w:rsidRPr="000614A8" w:rsidRDefault="000614A8" w:rsidP="000614A8">
                  <w:pPr>
                    <w:pStyle w:val="Default"/>
                    <w:ind w:right="141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614A8" w:rsidRPr="000614A8" w:rsidRDefault="000614A8" w:rsidP="000614A8">
            <w:pPr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918"/>
            </w:tblGrid>
            <w:tr w:rsidR="000614A8" w:rsidRPr="000614A8" w:rsidTr="00263181">
              <w:trPr>
                <w:trHeight w:val="247"/>
              </w:trPr>
              <w:tc>
                <w:tcPr>
                  <w:tcW w:w="0" w:type="auto"/>
                </w:tcPr>
                <w:p w:rsidR="000614A8" w:rsidRPr="000614A8" w:rsidRDefault="000614A8" w:rsidP="000614A8">
                  <w:pPr>
                    <w:pStyle w:val="Default"/>
                    <w:ind w:right="141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614A8" w:rsidRPr="000614A8" w:rsidRDefault="000614A8" w:rsidP="000614A8">
                  <w:pPr>
                    <w:pStyle w:val="Default"/>
                    <w:ind w:right="141"/>
                    <w:jc w:val="both"/>
                    <w:rPr>
                      <w:b/>
                      <w:sz w:val="22"/>
                      <w:szCs w:val="22"/>
                    </w:rPr>
                  </w:pPr>
                  <w:r w:rsidRPr="000614A8">
                    <w:rPr>
                      <w:b/>
                      <w:sz w:val="22"/>
                      <w:szCs w:val="22"/>
                    </w:rPr>
                    <w:t xml:space="preserve">Кол-во </w:t>
                  </w:r>
                </w:p>
                <w:p w:rsidR="000614A8" w:rsidRPr="000614A8" w:rsidRDefault="000614A8" w:rsidP="000614A8">
                  <w:pPr>
                    <w:pStyle w:val="Default"/>
                    <w:ind w:right="141"/>
                    <w:jc w:val="both"/>
                    <w:rPr>
                      <w:b/>
                      <w:sz w:val="22"/>
                      <w:szCs w:val="22"/>
                    </w:rPr>
                  </w:pPr>
                  <w:r w:rsidRPr="000614A8">
                    <w:rPr>
                      <w:b/>
                      <w:sz w:val="22"/>
                      <w:szCs w:val="22"/>
                    </w:rPr>
                    <w:t>часов</w:t>
                  </w:r>
                </w:p>
              </w:tc>
            </w:tr>
          </w:tbl>
          <w:p w:rsidR="000614A8" w:rsidRPr="000614A8" w:rsidRDefault="000614A8" w:rsidP="000614A8">
            <w:pPr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9" w:type="dxa"/>
            <w:vMerge/>
          </w:tcPr>
          <w:p w:rsidR="000614A8" w:rsidRPr="000614A8" w:rsidRDefault="000614A8" w:rsidP="000614A8">
            <w:pPr>
              <w:pStyle w:val="a7"/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4A8" w:rsidRPr="000614A8" w:rsidTr="000614A8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1.Введение. 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469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содержания параграфа, работа с теоретическим материалом. </w:t>
            </w:r>
          </w:p>
        </w:tc>
      </w:tr>
      <w:tr w:rsidR="000614A8" w:rsidRPr="000614A8" w:rsidTr="000614A8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2.Устное народное творчество. 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469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таблицы «Жанры фольклора», составление тезисного плана по теме «Детский фольклор». </w:t>
            </w:r>
          </w:p>
        </w:tc>
      </w:tr>
      <w:tr w:rsidR="000614A8" w:rsidRPr="000614A8" w:rsidTr="000614A8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3.Из древнерусской литературы. 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469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Поиск цитатных примеров, иллюстрирующих сходство летописи и фольклора. </w:t>
            </w:r>
          </w:p>
        </w:tc>
      </w:tr>
      <w:tr w:rsidR="000614A8" w:rsidRPr="000614A8" w:rsidTr="000614A8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 Из русской литературы 18 века. 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469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 (в том числе наизусть)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Устное рецензирование чтения одноклассников, чтения актёров. </w:t>
            </w:r>
          </w:p>
        </w:tc>
      </w:tr>
      <w:tr w:rsidR="000614A8" w:rsidRPr="000614A8" w:rsidTr="000614A8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5. Из литературы 19 века. 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42</w:t>
            </w:r>
          </w:p>
        </w:tc>
        <w:tc>
          <w:tcPr>
            <w:tcW w:w="5469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Устный рассказ о поэте, выразительное чтение, в том числе наизусть, устные ответы на вопросы, составление плана произведения и характеристики героев, презентация и защита собственных иллюстраций. </w:t>
            </w:r>
          </w:p>
        </w:tc>
      </w:tr>
      <w:tr w:rsidR="000614A8" w:rsidRPr="000614A8" w:rsidTr="000614A8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6. Из литературы 20 века. 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5469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Поиск под руководством учителя сведений о писателе с использованием справочной литературы и ресурсов интернет, устные и письменные ответы на вопросы. </w:t>
            </w:r>
          </w:p>
        </w:tc>
      </w:tr>
      <w:tr w:rsidR="000614A8" w:rsidRPr="000614A8" w:rsidTr="000614A8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7. Из зарубежной литературы. 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5469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и составление речевой характеристики персонажей произведений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Работа со словарём литературоведческих терминов </w:t>
            </w:r>
          </w:p>
        </w:tc>
      </w:tr>
      <w:tr w:rsidR="000614A8" w:rsidRPr="000614A8" w:rsidTr="000614A8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1.Повторение. 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469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содержания параграфа, работа с теоретическим материалом. </w:t>
            </w:r>
          </w:p>
        </w:tc>
      </w:tr>
      <w:tr w:rsidR="000614A8" w:rsidRPr="000614A8" w:rsidTr="000614A8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9.Резервные уроки.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469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14A8" w:rsidRPr="000614A8" w:rsidTr="000614A8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105 ч</w:t>
            </w:r>
          </w:p>
        </w:tc>
        <w:tc>
          <w:tcPr>
            <w:tcW w:w="5469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14A8" w:rsidRPr="000614A8" w:rsidRDefault="000614A8" w:rsidP="000614A8">
      <w:pPr>
        <w:pStyle w:val="a7"/>
        <w:ind w:right="141"/>
        <w:jc w:val="center"/>
        <w:rPr>
          <w:rFonts w:ascii="Times New Roman" w:hAnsi="Times New Roman"/>
          <w:b/>
          <w:bCs/>
          <w:u w:val="single"/>
        </w:rPr>
      </w:pPr>
      <w:r w:rsidRPr="000614A8">
        <w:rPr>
          <w:rFonts w:ascii="Times New Roman" w:hAnsi="Times New Roman"/>
          <w:b/>
          <w:bCs/>
        </w:rPr>
        <w:t>6 класс.</w:t>
      </w:r>
    </w:p>
    <w:tbl>
      <w:tblPr>
        <w:tblStyle w:val="aa"/>
        <w:tblW w:w="10031" w:type="dxa"/>
        <w:tblLayout w:type="fixed"/>
        <w:tblLook w:val="04A0"/>
      </w:tblPr>
      <w:tblGrid>
        <w:gridCol w:w="3227"/>
        <w:gridCol w:w="1276"/>
        <w:gridCol w:w="5528"/>
      </w:tblGrid>
      <w:tr w:rsidR="000614A8" w:rsidRPr="000614A8" w:rsidTr="000614A8">
        <w:tc>
          <w:tcPr>
            <w:tcW w:w="4503" w:type="dxa"/>
            <w:gridSpan w:val="2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учебного предмета</w:t>
            </w:r>
          </w:p>
        </w:tc>
        <w:tc>
          <w:tcPr>
            <w:tcW w:w="5528" w:type="dxa"/>
            <w:vMerge w:val="restart"/>
          </w:tcPr>
          <w:p w:rsidR="000614A8" w:rsidRPr="000614A8" w:rsidRDefault="000614A8" w:rsidP="000614A8">
            <w:pPr>
              <w:pStyle w:val="Default"/>
              <w:ind w:right="14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виды учебной деятельности</w:t>
            </w:r>
          </w:p>
          <w:p w:rsidR="000614A8" w:rsidRPr="000614A8" w:rsidRDefault="000614A8" w:rsidP="000614A8">
            <w:pPr>
              <w:pStyle w:val="a7"/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14A8" w:rsidRPr="000614A8" w:rsidTr="000614A8">
        <w:tc>
          <w:tcPr>
            <w:tcW w:w="32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01"/>
              <w:gridCol w:w="236"/>
            </w:tblGrid>
            <w:tr w:rsidR="000614A8" w:rsidRPr="000614A8" w:rsidTr="00263181">
              <w:trPr>
                <w:trHeight w:val="247"/>
              </w:trPr>
              <w:tc>
                <w:tcPr>
                  <w:tcW w:w="1701" w:type="dxa"/>
                </w:tcPr>
                <w:p w:rsidR="000614A8" w:rsidRPr="000614A8" w:rsidRDefault="000614A8" w:rsidP="000614A8">
                  <w:pPr>
                    <w:pStyle w:val="Default"/>
                    <w:ind w:right="141"/>
                    <w:jc w:val="both"/>
                    <w:rPr>
                      <w:b/>
                      <w:sz w:val="22"/>
                      <w:szCs w:val="22"/>
                    </w:rPr>
                  </w:pPr>
                  <w:r w:rsidRPr="000614A8">
                    <w:rPr>
                      <w:b/>
                      <w:sz w:val="22"/>
                      <w:szCs w:val="22"/>
                    </w:rPr>
                    <w:t>Раздел</w:t>
                  </w:r>
                </w:p>
              </w:tc>
              <w:tc>
                <w:tcPr>
                  <w:tcW w:w="236" w:type="dxa"/>
                </w:tcPr>
                <w:p w:rsidR="000614A8" w:rsidRPr="000614A8" w:rsidRDefault="000614A8" w:rsidP="000614A8">
                  <w:pPr>
                    <w:pStyle w:val="Default"/>
                    <w:ind w:right="141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614A8" w:rsidRPr="000614A8" w:rsidRDefault="000614A8" w:rsidP="000614A8">
            <w:pPr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1446"/>
            </w:tblGrid>
            <w:tr w:rsidR="000614A8" w:rsidRPr="000614A8" w:rsidTr="00263181">
              <w:trPr>
                <w:trHeight w:val="247"/>
              </w:trPr>
              <w:tc>
                <w:tcPr>
                  <w:tcW w:w="222" w:type="dxa"/>
                </w:tcPr>
                <w:p w:rsidR="000614A8" w:rsidRPr="000614A8" w:rsidRDefault="000614A8" w:rsidP="000614A8">
                  <w:pPr>
                    <w:pStyle w:val="Default"/>
                    <w:ind w:right="141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6" w:type="dxa"/>
                </w:tcPr>
                <w:p w:rsidR="000614A8" w:rsidRPr="000614A8" w:rsidRDefault="000614A8" w:rsidP="000614A8">
                  <w:pPr>
                    <w:pStyle w:val="Default"/>
                    <w:ind w:right="141"/>
                    <w:jc w:val="both"/>
                    <w:rPr>
                      <w:b/>
                      <w:sz w:val="22"/>
                      <w:szCs w:val="22"/>
                    </w:rPr>
                  </w:pPr>
                  <w:r w:rsidRPr="000614A8">
                    <w:rPr>
                      <w:b/>
                      <w:sz w:val="22"/>
                      <w:szCs w:val="22"/>
                    </w:rPr>
                    <w:t>Кол-во часов</w:t>
                  </w:r>
                </w:p>
              </w:tc>
            </w:tr>
          </w:tbl>
          <w:p w:rsidR="000614A8" w:rsidRPr="000614A8" w:rsidRDefault="000614A8" w:rsidP="000614A8">
            <w:pPr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vMerge/>
          </w:tcPr>
          <w:p w:rsidR="000614A8" w:rsidRPr="000614A8" w:rsidRDefault="000614A8" w:rsidP="000614A8">
            <w:pPr>
              <w:pStyle w:val="a7"/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4A8" w:rsidRPr="000614A8" w:rsidTr="000614A8">
        <w:tc>
          <w:tcPr>
            <w:tcW w:w="3227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1.Введение. </w:t>
            </w:r>
          </w:p>
        </w:tc>
        <w:tc>
          <w:tcPr>
            <w:tcW w:w="127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0614A8" w:rsidRPr="000614A8" w:rsidRDefault="000614A8" w:rsidP="000614A8">
            <w:pPr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Выразительное чтение и обсуждение статьи учебника </w:t>
            </w:r>
            <w:r w:rsidRPr="000614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«В дорогу зовущие». Устные ответы на вопросы, участие в коллективном диалоге. </w:t>
            </w:r>
          </w:p>
        </w:tc>
      </w:tr>
      <w:tr w:rsidR="000614A8" w:rsidRPr="000614A8" w:rsidTr="000614A8">
        <w:tc>
          <w:tcPr>
            <w:tcW w:w="3227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2. Мифы Древней Греции.</w:t>
            </w:r>
          </w:p>
        </w:tc>
        <w:tc>
          <w:tcPr>
            <w:tcW w:w="127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5528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Различные виды пересказов. Обсуждение и составление речевой характеристики персонажей произведений. Поиск примеров.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>Работа со словарём литературоведческих терминов.</w:t>
            </w:r>
          </w:p>
        </w:tc>
      </w:tr>
      <w:tr w:rsidR="000614A8" w:rsidRPr="000614A8" w:rsidTr="000614A8">
        <w:tc>
          <w:tcPr>
            <w:tcW w:w="3227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3.Устное народное творчество. </w:t>
            </w:r>
          </w:p>
        </w:tc>
        <w:tc>
          <w:tcPr>
            <w:tcW w:w="127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>Чтение и обсуждение статей учебника «Календарно-обрядовые песни», «Пословицы и поговорки»</w:t>
            </w:r>
            <w:proofErr w:type="gramStart"/>
            <w:r w:rsidRPr="000614A8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0614A8">
              <w:rPr>
                <w:rFonts w:ascii="Times New Roman" w:hAnsi="Times New Roman" w:cs="Times New Roman"/>
                <w:sz w:val="22"/>
                <w:szCs w:val="22"/>
              </w:rPr>
              <w:t>ыразительное чтение обрядовых песен. Устные ответы на вопросы</w:t>
            </w:r>
            <w:proofErr w:type="gramStart"/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Поиск пословиц и поговорок в сказках и баснях. Выразительное чтение и истолкование загадок. </w:t>
            </w:r>
          </w:p>
        </w:tc>
      </w:tr>
      <w:tr w:rsidR="000614A8" w:rsidRPr="000614A8" w:rsidTr="000614A8">
        <w:tc>
          <w:tcPr>
            <w:tcW w:w="3227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4.Из древнерусской литературы. </w:t>
            </w:r>
          </w:p>
        </w:tc>
        <w:tc>
          <w:tcPr>
            <w:tcW w:w="127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плана статьи «Древнерусская литература». Выразительное чтение летописного сказания. Нахождение незнакомых слов. Характеристика героев. Устные и письменные ответы на вопросы. </w:t>
            </w:r>
          </w:p>
        </w:tc>
      </w:tr>
      <w:tr w:rsidR="000614A8" w:rsidRPr="000614A8" w:rsidTr="000614A8">
        <w:tc>
          <w:tcPr>
            <w:tcW w:w="3227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5. Из русской литературы 18 века. </w:t>
            </w:r>
          </w:p>
        </w:tc>
        <w:tc>
          <w:tcPr>
            <w:tcW w:w="127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Чтение и обсуждение статей учебника «Русская басня» и «И.И.Дмитриев». Выразительное чтение басни. Выявление её иносказательного смысла. Устные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ответы на вопросы.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14A8" w:rsidRPr="000614A8" w:rsidTr="000614A8">
        <w:tc>
          <w:tcPr>
            <w:tcW w:w="3227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6. Из литературы 19 века. </w:t>
            </w:r>
          </w:p>
        </w:tc>
        <w:tc>
          <w:tcPr>
            <w:tcW w:w="127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51</w:t>
            </w:r>
          </w:p>
        </w:tc>
        <w:tc>
          <w:tcPr>
            <w:tcW w:w="5528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Устный рассказ о поэте или писателе, выразительное чтение, в том числе наизусть, устные ответы на вопросы, составление плана произведения и характеристики героев, презентация и защита собственных иллюстраций. </w:t>
            </w:r>
          </w:p>
        </w:tc>
      </w:tr>
      <w:tr w:rsidR="000614A8" w:rsidRPr="000614A8" w:rsidTr="000614A8">
        <w:tc>
          <w:tcPr>
            <w:tcW w:w="3227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7. Из литературы 20 века. </w:t>
            </w:r>
          </w:p>
        </w:tc>
        <w:tc>
          <w:tcPr>
            <w:tcW w:w="127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5528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Различные виды пересказов. Выразительное чтение фрагментов произведения. Поиск под руководством учителя сведений о писателе с использованием справочной литературы и ресурсов интернет, устные и письменные ответы на вопросы. </w:t>
            </w:r>
          </w:p>
        </w:tc>
      </w:tr>
      <w:tr w:rsidR="000614A8" w:rsidRPr="000614A8" w:rsidTr="000614A8">
        <w:tc>
          <w:tcPr>
            <w:tcW w:w="3227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8. Писатели улыбаются.</w:t>
            </w:r>
          </w:p>
        </w:tc>
        <w:tc>
          <w:tcPr>
            <w:tcW w:w="127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14A8" w:rsidRPr="000614A8" w:rsidTr="000614A8">
        <w:tc>
          <w:tcPr>
            <w:tcW w:w="3227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9. Из литературы народов России. </w:t>
            </w:r>
          </w:p>
        </w:tc>
        <w:tc>
          <w:tcPr>
            <w:tcW w:w="127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>Чтение и обсуждение статей учебника «</w:t>
            </w:r>
            <w:proofErr w:type="spellStart"/>
            <w:r w:rsidRPr="000614A8">
              <w:rPr>
                <w:rFonts w:ascii="Times New Roman" w:hAnsi="Times New Roman" w:cs="Times New Roman"/>
                <w:sz w:val="22"/>
                <w:szCs w:val="22"/>
              </w:rPr>
              <w:t>Габдулла</w:t>
            </w:r>
            <w:proofErr w:type="spellEnd"/>
            <w:proofErr w:type="gramStart"/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0614A8">
              <w:rPr>
                <w:rFonts w:ascii="Times New Roman" w:hAnsi="Times New Roman" w:cs="Times New Roman"/>
                <w:sz w:val="22"/>
                <w:szCs w:val="22"/>
              </w:rPr>
              <w:t>укай» и «</w:t>
            </w:r>
            <w:proofErr w:type="spellStart"/>
            <w:r w:rsidRPr="000614A8">
              <w:rPr>
                <w:rFonts w:ascii="Times New Roman" w:hAnsi="Times New Roman" w:cs="Times New Roman"/>
                <w:sz w:val="22"/>
                <w:szCs w:val="22"/>
              </w:rPr>
              <w:t>Кайсын</w:t>
            </w:r>
            <w:proofErr w:type="spellEnd"/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 Кулиев». Составление плана. Выразительное чтение стихотворений. Устные ответы на вопросы (с использованием цитирования). </w:t>
            </w:r>
          </w:p>
        </w:tc>
      </w:tr>
      <w:tr w:rsidR="000614A8" w:rsidRPr="000614A8" w:rsidTr="000614A8">
        <w:tc>
          <w:tcPr>
            <w:tcW w:w="3227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10. Из зарубежной литературы. </w:t>
            </w:r>
          </w:p>
        </w:tc>
        <w:tc>
          <w:tcPr>
            <w:tcW w:w="127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Различные виды пересказов. Обсуждение и составление речевой характеристики персонажей произведений. Поиск примеров.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>Работа со словарём литературоведческих терминов.</w:t>
            </w:r>
          </w:p>
        </w:tc>
      </w:tr>
      <w:tr w:rsidR="000614A8" w:rsidRPr="000614A8" w:rsidTr="000614A8">
        <w:tc>
          <w:tcPr>
            <w:tcW w:w="3227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11. Итоговые уроки.</w:t>
            </w:r>
          </w:p>
        </w:tc>
        <w:tc>
          <w:tcPr>
            <w:tcW w:w="127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14A8" w:rsidRPr="000614A8" w:rsidTr="000614A8">
        <w:tc>
          <w:tcPr>
            <w:tcW w:w="3227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105</w:t>
            </w:r>
          </w:p>
        </w:tc>
        <w:tc>
          <w:tcPr>
            <w:tcW w:w="5528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14A8" w:rsidRPr="000614A8" w:rsidRDefault="000614A8" w:rsidP="000614A8">
      <w:pPr>
        <w:pStyle w:val="a7"/>
        <w:ind w:right="141" w:firstLine="709"/>
        <w:jc w:val="center"/>
        <w:rPr>
          <w:rFonts w:ascii="Times New Roman" w:hAnsi="Times New Roman"/>
          <w:b/>
          <w:bCs/>
        </w:rPr>
      </w:pPr>
      <w:r w:rsidRPr="000614A8">
        <w:rPr>
          <w:rFonts w:ascii="Times New Roman" w:hAnsi="Times New Roman"/>
          <w:b/>
          <w:bCs/>
        </w:rPr>
        <w:t>7 класс</w:t>
      </w:r>
    </w:p>
    <w:tbl>
      <w:tblPr>
        <w:tblStyle w:val="aa"/>
        <w:tblW w:w="9322" w:type="dxa"/>
        <w:tblLook w:val="04A0"/>
      </w:tblPr>
      <w:tblGrid>
        <w:gridCol w:w="3206"/>
        <w:gridCol w:w="1356"/>
        <w:gridCol w:w="4760"/>
      </w:tblGrid>
      <w:tr w:rsidR="000614A8" w:rsidRPr="000614A8" w:rsidTr="000614A8">
        <w:tc>
          <w:tcPr>
            <w:tcW w:w="4562" w:type="dxa"/>
            <w:gridSpan w:val="2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учебного предмета</w:t>
            </w:r>
          </w:p>
        </w:tc>
        <w:tc>
          <w:tcPr>
            <w:tcW w:w="4760" w:type="dxa"/>
            <w:vMerge w:val="restart"/>
          </w:tcPr>
          <w:p w:rsidR="000614A8" w:rsidRPr="000614A8" w:rsidRDefault="000614A8" w:rsidP="000614A8">
            <w:pPr>
              <w:pStyle w:val="Default"/>
              <w:ind w:right="14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виды учебной деятельности</w:t>
            </w:r>
          </w:p>
          <w:p w:rsidR="000614A8" w:rsidRPr="000614A8" w:rsidRDefault="000614A8" w:rsidP="000614A8">
            <w:pPr>
              <w:pStyle w:val="a7"/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14A8" w:rsidRPr="000614A8" w:rsidTr="000614A8">
        <w:tc>
          <w:tcPr>
            <w:tcW w:w="32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23"/>
              <w:gridCol w:w="222"/>
            </w:tblGrid>
            <w:tr w:rsidR="000614A8" w:rsidRPr="000614A8" w:rsidTr="00263181">
              <w:trPr>
                <w:trHeight w:val="247"/>
              </w:trPr>
              <w:tc>
                <w:tcPr>
                  <w:tcW w:w="0" w:type="auto"/>
                </w:tcPr>
                <w:p w:rsidR="000614A8" w:rsidRPr="000614A8" w:rsidRDefault="000614A8" w:rsidP="000614A8">
                  <w:pPr>
                    <w:pStyle w:val="Default"/>
                    <w:ind w:right="141"/>
                    <w:jc w:val="both"/>
                    <w:rPr>
                      <w:b/>
                      <w:sz w:val="22"/>
                      <w:szCs w:val="22"/>
                    </w:rPr>
                  </w:pPr>
                  <w:r w:rsidRPr="000614A8">
                    <w:rPr>
                      <w:b/>
                      <w:sz w:val="22"/>
                      <w:szCs w:val="22"/>
                    </w:rPr>
                    <w:t>Раздел</w:t>
                  </w:r>
                </w:p>
              </w:tc>
              <w:tc>
                <w:tcPr>
                  <w:tcW w:w="0" w:type="auto"/>
                </w:tcPr>
                <w:p w:rsidR="000614A8" w:rsidRPr="000614A8" w:rsidRDefault="000614A8" w:rsidP="000614A8">
                  <w:pPr>
                    <w:pStyle w:val="Default"/>
                    <w:ind w:right="141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614A8" w:rsidRPr="000614A8" w:rsidRDefault="000614A8" w:rsidP="000614A8">
            <w:pPr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918"/>
            </w:tblGrid>
            <w:tr w:rsidR="000614A8" w:rsidRPr="000614A8" w:rsidTr="00263181">
              <w:trPr>
                <w:trHeight w:val="247"/>
              </w:trPr>
              <w:tc>
                <w:tcPr>
                  <w:tcW w:w="236" w:type="dxa"/>
                </w:tcPr>
                <w:p w:rsidR="000614A8" w:rsidRPr="000614A8" w:rsidRDefault="000614A8" w:rsidP="000614A8">
                  <w:pPr>
                    <w:pStyle w:val="Default"/>
                    <w:ind w:right="141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</w:tcPr>
                <w:p w:rsidR="000614A8" w:rsidRPr="000614A8" w:rsidRDefault="000614A8" w:rsidP="000614A8">
                  <w:pPr>
                    <w:pStyle w:val="Default"/>
                    <w:ind w:right="141"/>
                    <w:jc w:val="both"/>
                    <w:rPr>
                      <w:b/>
                      <w:sz w:val="22"/>
                      <w:szCs w:val="22"/>
                    </w:rPr>
                  </w:pPr>
                  <w:r w:rsidRPr="000614A8">
                    <w:rPr>
                      <w:b/>
                      <w:sz w:val="22"/>
                      <w:szCs w:val="22"/>
                    </w:rPr>
                    <w:t>Кол-во часов</w:t>
                  </w:r>
                </w:p>
              </w:tc>
            </w:tr>
          </w:tbl>
          <w:p w:rsidR="000614A8" w:rsidRPr="000614A8" w:rsidRDefault="000614A8" w:rsidP="000614A8">
            <w:pPr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0" w:type="dxa"/>
            <w:vMerge/>
          </w:tcPr>
          <w:p w:rsidR="000614A8" w:rsidRPr="000614A8" w:rsidRDefault="000614A8" w:rsidP="000614A8">
            <w:pPr>
              <w:pStyle w:val="a7"/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4A8" w:rsidRPr="000614A8" w:rsidTr="000614A8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1.Введение. 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760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чтение, выражение личного отношения к </w:t>
            </w:r>
            <w:proofErr w:type="gramStart"/>
            <w:r w:rsidRPr="000614A8"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. Составление плана (тезисов) статьи учебника. Объяснение метафорической природы художественного образа, его обобщающего и оценочного значения. Выявление разных видов художественных образов (образ человека, </w:t>
            </w:r>
            <w:r w:rsidRPr="000614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 природы, образ времени года, образ животного, образ события, образ предмета). Решение тестов </w:t>
            </w:r>
          </w:p>
        </w:tc>
      </w:tr>
      <w:tr w:rsidR="000614A8" w:rsidRPr="000614A8" w:rsidTr="000614A8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2.Устное народное творчество. 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4760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Объяснение специфики происхождения, форм бытования, жанрового своеобразия фольклора и литературы. Выразительное чтение преданий, пословиц и поговорок, фрагментов эпоса народов мира. Устное рецензирование выразительного чтения одноклассников, исполнения актёров. Различные виды пересказов. Выявление элементов сюжета в фольклоре. Устные ответы на вопросы (с использованием цитирования). Участие в коллективном диалоге на  основе самостоятельного поиска материалов о них с использованием справочной литературы и ресурсов Интернета. Устная и письменная характеристика (в том числе сравнительная) героев героического эпоса народов мира. Нравственная оценка персонажей героического эпоса. Работа со словарём литературоведческих терминов. Обсуждение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произведений </w:t>
            </w:r>
            <w:proofErr w:type="gramStart"/>
            <w:r w:rsidRPr="000614A8">
              <w:rPr>
                <w:rFonts w:ascii="Times New Roman" w:hAnsi="Times New Roman" w:cs="Times New Roman"/>
                <w:sz w:val="22"/>
                <w:szCs w:val="22"/>
              </w:rPr>
              <w:t>книжной</w:t>
            </w:r>
            <w:proofErr w:type="gramEnd"/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 трафики к эпическим песням народов мира. </w:t>
            </w:r>
          </w:p>
        </w:tc>
      </w:tr>
      <w:tr w:rsidR="000614A8" w:rsidRPr="000614A8" w:rsidTr="000614A8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3.Из древнерусской литературы. 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760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 фрагментов произведений древнерусской литературы. Устное рецензирование выразительного чтения одноклассников, исполнения актёров. Поиск в тексте незнакомых слов и' определение их значения с помощью словарей и справочной литературы.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Формулирование вопросов по тексту произведений. Устный или письменный ответ на вопрос. Составление плана устного и письменного высказывания. Устные и письменные ответы на проблемные вопросы. Характеристика героя древнерусской литературы. Выявление тем, образов и приёмов изображения человека в произведениях древнерусской литературы. Работа над коллективным (индивидуальным) учебным проектом </w:t>
            </w:r>
          </w:p>
        </w:tc>
      </w:tr>
      <w:tr w:rsidR="000614A8" w:rsidRPr="000614A8" w:rsidTr="000614A8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 Из русской литературы 18 века. 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760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Устные рассказы о писателях и поэтах на основе самостоятельного поиска материалов о них с использованием справочной литературы и ресурсов Интернета. Выразительное чтение поэзии XVIII века. Устное рецензирование выразительного чтения одноклассников, исполнения актёров. Поиск в тексте незнакомых слов и определение их значения с помощью словарей и справочной литературы. Формулирование вопросов по тексту произведения. Устный или письменный ответ на вопрос. Участие в коллективном диалоге. Выявление характерных для русской поэзии XVIII века тем, образов и приёмов изображения человека </w:t>
            </w:r>
          </w:p>
        </w:tc>
      </w:tr>
      <w:tr w:rsidR="000614A8" w:rsidRPr="000614A8" w:rsidTr="000614A8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5. Из литературы 19 века. 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4760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Устный рассказ о писателе и поэте на основе самостоятельного поиска материалов о нём с использованием справочной литературы и ресурсов Интернета. Выразительное чтение фрагментов (в том числе, наизусть). Устное рецензирование выразительного чтения одноклассников, исполнения актёров. Различные виды пересказа. Поиск в тексте незнакомых слов и определение их значения с помощью словарей и справочной литературы. Формулирование вопросов по тексту произведений. Устный или письменный ответ на вопрос. Участие в коллективном диалоге. Составление плана устного и письменного рассказа о герое; сравнительной характеристики героев. Устное и письменное высказывание по плану. Анализ различных форм выражения авторской позиции. Устный и письменный анализ эпизода. Работа со словарём литературоведческих терминов. </w:t>
            </w:r>
          </w:p>
        </w:tc>
      </w:tr>
      <w:tr w:rsidR="000614A8" w:rsidRPr="000614A8" w:rsidTr="000614A8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6. Из литературы 20 века. 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4760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Выразительное чтение фрагментов рассказов. Различные виды пересказов. Устный или письменный ответ на вопрос (в том числе с использованием цитирования). Участие в коллективном диалоге. Устная и письменная характеристика героев. Обсуждение произведений книжной графики. </w:t>
            </w:r>
          </w:p>
        </w:tc>
      </w:tr>
      <w:tr w:rsidR="000614A8" w:rsidRPr="000614A8" w:rsidTr="000614A8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7. Из литературы народов России. 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760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Устный рассказ о поэте на основе самостоятельного поиска материалов о нём с использованием справочной литературы и ресурсов Интернета. Выразительное чтение стихотворений. Устный или письменный ответ на вопрос (в том числе с использованием цитирования). Участие в коллективном диалоге. Анализ различных форм выражения авторской позиции </w:t>
            </w:r>
          </w:p>
        </w:tc>
      </w:tr>
      <w:tr w:rsidR="000614A8" w:rsidRPr="000614A8" w:rsidTr="000614A8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8. Из зарубежной литературы. 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4760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Устные рассказы о поэтах и писателях, литературных жанрах на основе самостоятельного поиска материалов с использованием справочной литературы и ресурсов Интернета.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 стихотворений и фрагментов рассказов. Устное рецензирование выразительного чтения одноклассников, исполнения актёров. Устный или письменный ответ на вопрос (с использованием цитирования). Участие в коллективном диалоге. Различные виды пересказов. Составление плана и письменная характеристика героев (в том числе сравнительная). Нравственная оценка героев рассказов. Анализ различных форм выражения авторской позиции. Подбор цитат </w:t>
            </w:r>
            <w:r w:rsidRPr="000614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заданную тему. Работа со словарём литературоведческих терминов </w:t>
            </w:r>
          </w:p>
        </w:tc>
      </w:tr>
      <w:tr w:rsidR="000614A8" w:rsidRPr="000614A8" w:rsidTr="000614A8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70</w:t>
            </w:r>
          </w:p>
        </w:tc>
        <w:tc>
          <w:tcPr>
            <w:tcW w:w="4760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14A8" w:rsidRPr="000614A8" w:rsidRDefault="000614A8" w:rsidP="000614A8">
      <w:pPr>
        <w:pStyle w:val="a7"/>
        <w:ind w:right="141" w:firstLine="709"/>
        <w:jc w:val="center"/>
        <w:rPr>
          <w:rFonts w:ascii="Times New Roman" w:hAnsi="Times New Roman"/>
          <w:b/>
        </w:rPr>
      </w:pPr>
      <w:r w:rsidRPr="000614A8">
        <w:rPr>
          <w:rFonts w:ascii="Times New Roman" w:hAnsi="Times New Roman"/>
          <w:b/>
        </w:rPr>
        <w:t>8 класс</w:t>
      </w:r>
    </w:p>
    <w:p w:rsidR="000614A8" w:rsidRPr="000614A8" w:rsidRDefault="000614A8" w:rsidP="000614A8">
      <w:pPr>
        <w:pStyle w:val="a7"/>
        <w:ind w:right="141" w:firstLine="709"/>
        <w:jc w:val="both"/>
        <w:rPr>
          <w:rFonts w:ascii="Times New Roman" w:hAnsi="Times New Roman"/>
          <w:b/>
          <w:u w:val="single"/>
        </w:rPr>
      </w:pPr>
    </w:p>
    <w:tbl>
      <w:tblPr>
        <w:tblStyle w:val="aa"/>
        <w:tblW w:w="9464" w:type="dxa"/>
        <w:tblLook w:val="04A0"/>
      </w:tblPr>
      <w:tblGrid>
        <w:gridCol w:w="3206"/>
        <w:gridCol w:w="1356"/>
        <w:gridCol w:w="4902"/>
      </w:tblGrid>
      <w:tr w:rsidR="000614A8" w:rsidRPr="000614A8" w:rsidTr="00AB20F4">
        <w:tc>
          <w:tcPr>
            <w:tcW w:w="4562" w:type="dxa"/>
            <w:gridSpan w:val="2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учебного предмета</w:t>
            </w:r>
          </w:p>
        </w:tc>
        <w:tc>
          <w:tcPr>
            <w:tcW w:w="4902" w:type="dxa"/>
            <w:vMerge w:val="restart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виды учебной деятельности</w:t>
            </w:r>
          </w:p>
          <w:p w:rsidR="000614A8" w:rsidRPr="000614A8" w:rsidRDefault="000614A8" w:rsidP="000614A8">
            <w:pPr>
              <w:pStyle w:val="a7"/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14A8" w:rsidRPr="000614A8" w:rsidTr="00AB20F4">
        <w:tc>
          <w:tcPr>
            <w:tcW w:w="32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23"/>
              <w:gridCol w:w="222"/>
            </w:tblGrid>
            <w:tr w:rsidR="000614A8" w:rsidRPr="000614A8" w:rsidTr="00263181">
              <w:trPr>
                <w:trHeight w:val="247"/>
              </w:trPr>
              <w:tc>
                <w:tcPr>
                  <w:tcW w:w="0" w:type="auto"/>
                </w:tcPr>
                <w:p w:rsidR="000614A8" w:rsidRPr="000614A8" w:rsidRDefault="000614A8" w:rsidP="000614A8">
                  <w:pPr>
                    <w:pStyle w:val="Default"/>
                    <w:ind w:right="141"/>
                    <w:jc w:val="both"/>
                    <w:rPr>
                      <w:b/>
                      <w:sz w:val="22"/>
                      <w:szCs w:val="22"/>
                    </w:rPr>
                  </w:pPr>
                  <w:r w:rsidRPr="000614A8">
                    <w:rPr>
                      <w:b/>
                      <w:sz w:val="22"/>
                      <w:szCs w:val="22"/>
                    </w:rPr>
                    <w:t>Раздел</w:t>
                  </w:r>
                </w:p>
              </w:tc>
              <w:tc>
                <w:tcPr>
                  <w:tcW w:w="0" w:type="auto"/>
                </w:tcPr>
                <w:p w:rsidR="000614A8" w:rsidRPr="000614A8" w:rsidRDefault="000614A8" w:rsidP="000614A8">
                  <w:pPr>
                    <w:pStyle w:val="Default"/>
                    <w:ind w:right="141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614A8" w:rsidRPr="000614A8" w:rsidRDefault="000614A8" w:rsidP="000614A8">
            <w:pPr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918"/>
            </w:tblGrid>
            <w:tr w:rsidR="000614A8" w:rsidRPr="000614A8" w:rsidTr="00263181">
              <w:trPr>
                <w:trHeight w:val="247"/>
              </w:trPr>
              <w:tc>
                <w:tcPr>
                  <w:tcW w:w="0" w:type="auto"/>
                </w:tcPr>
                <w:p w:rsidR="000614A8" w:rsidRPr="000614A8" w:rsidRDefault="000614A8" w:rsidP="000614A8">
                  <w:pPr>
                    <w:pStyle w:val="Default"/>
                    <w:ind w:right="141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614A8" w:rsidRPr="000614A8" w:rsidRDefault="000614A8" w:rsidP="000614A8">
                  <w:pPr>
                    <w:pStyle w:val="Default"/>
                    <w:ind w:right="141"/>
                    <w:jc w:val="both"/>
                    <w:rPr>
                      <w:b/>
                      <w:sz w:val="22"/>
                      <w:szCs w:val="22"/>
                    </w:rPr>
                  </w:pPr>
                  <w:r w:rsidRPr="000614A8">
                    <w:rPr>
                      <w:b/>
                      <w:sz w:val="22"/>
                      <w:szCs w:val="22"/>
                    </w:rPr>
                    <w:t>Кол-во часов</w:t>
                  </w:r>
                </w:p>
              </w:tc>
            </w:tr>
          </w:tbl>
          <w:p w:rsidR="000614A8" w:rsidRPr="000614A8" w:rsidRDefault="000614A8" w:rsidP="000614A8">
            <w:pPr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2" w:type="dxa"/>
            <w:vMerge/>
          </w:tcPr>
          <w:p w:rsidR="000614A8" w:rsidRPr="000614A8" w:rsidRDefault="000614A8" w:rsidP="000614A8">
            <w:pPr>
              <w:pStyle w:val="a7"/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4A8" w:rsidRPr="000614A8" w:rsidTr="00AB20F4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1.Введение. 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0614A8" w:rsidRPr="000614A8" w:rsidRDefault="000614A8" w:rsidP="000614A8">
            <w:pPr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2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чтение, выражение личного отношения к </w:t>
            </w:r>
            <w:proofErr w:type="gramStart"/>
            <w:r w:rsidRPr="000614A8"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плана (тезисов) статьи учебника.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Устный или письменный ответ на вопрос.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коллективном диалоге.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связей литературных сюжетов и героев с историческим процессом. </w:t>
            </w:r>
          </w:p>
        </w:tc>
      </w:tr>
      <w:tr w:rsidR="000614A8" w:rsidRPr="000614A8" w:rsidTr="00AB20F4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2.Устное народное творчество. 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902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Объяснение специфики происхождения, форм бытования, жанрового своеобразия фольклора и литературы.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Восприятие текста народных песен, частушек, преданий и их выразительное чтение (исполнение).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лексических и историко-культурных комментариев. </w:t>
            </w:r>
          </w:p>
        </w:tc>
      </w:tr>
      <w:tr w:rsidR="000614A8" w:rsidRPr="000614A8" w:rsidTr="00AB20F4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3.Из древнерусской литературы. 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902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 фрагментов древнерусской житийной литературы в современном переводе и сатирических произведений XVII века.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Формулирование вопросов по тексту произведений.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героев литературы XVII века и их нравственная оценка.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Устный или письменный ответ на вопрос по тексту произведения.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коллективном диалоге.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Работа со словарём литературоведческих терминов </w:t>
            </w:r>
          </w:p>
        </w:tc>
      </w:tr>
      <w:tr w:rsidR="000614A8" w:rsidRPr="000614A8" w:rsidTr="00AB20F4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 Из русской литературы 18 века. 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902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Выразительное чтение фрагментов комедии. Формулирование вопросов по тексту произведения. Устный или письменный ответ на вопрос. Участие в коллективном диалоге. Анализ различных форм выражения авторской позиции. Работа со словарём литературоведческих терминов. Письменный анализ эпизода комедии. Составление плана и создание письменного ответа на проблемный вопрос. Работа над коллективным (индивидуальным) учебным проектом </w:t>
            </w:r>
          </w:p>
        </w:tc>
      </w:tr>
      <w:tr w:rsidR="000614A8" w:rsidRPr="000614A8" w:rsidTr="00AB20F4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5. Из литературы 19 века. 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</w:p>
        </w:tc>
        <w:tc>
          <w:tcPr>
            <w:tcW w:w="4902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Устный рассказ о писателе и истории создания </w:t>
            </w:r>
            <w:r w:rsidRPr="000614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произведения на основе самостоятельного поиска материалов о нём с использованием справочной литературы и ресурсов Интернета. Выразительное чтение думы (в том числе наизусть). Подбор примеров, иллюстрирующих особенности поэзии русского романтизма (на уровне содержания, языка, композиции, образа времени и пространства, образа романтического героя). Подбор цитатных примеров. </w:t>
            </w:r>
          </w:p>
        </w:tc>
      </w:tr>
      <w:tr w:rsidR="000614A8" w:rsidRPr="000614A8" w:rsidTr="00AB20F4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6. Из литературы 20 века. 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4902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Устный рассказ о писателях на основе самостоятельного поиска материалов с использованием справочной литературы и ресурсов Интернета.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 рассказов.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Формулирование вопросов по тексту произведений. Устный или письменный ответ на вопрос (в том числе с использованием цитирования).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коллективном диалоге.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Аргументирование своей позиции.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сюжета, тематики, проблематики, идейно-эмоционального содержания рассказов.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плана (в том числе цитатного) характеристики героев.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Устная и письменная характеристика героев рассказа.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Анализ различных форм выражения авторской позиции.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Устный или письменный ответ на проблемный вопрос.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Работа со словарём литературоведческих терминов.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докладов и рефератов по русской литературе XX века.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коллективным (индивидуальным) учебным проектом. </w:t>
            </w:r>
          </w:p>
        </w:tc>
      </w:tr>
      <w:tr w:rsidR="000614A8" w:rsidRPr="000614A8" w:rsidTr="00AB20F4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7. Из зарубежной литературы. </w:t>
            </w:r>
          </w:p>
          <w:p w:rsidR="000614A8" w:rsidRPr="000614A8" w:rsidRDefault="000614A8" w:rsidP="000614A8">
            <w:pPr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902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Устный рассказ о писателе и истории создания трагедии на основе самостоятельного поиска материалов с использованием справочной литературы и ресурсов Интернета.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 фрагментов произведений зарубежной литературы.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коллективном диалоге. </w:t>
            </w:r>
          </w:p>
        </w:tc>
      </w:tr>
      <w:tr w:rsidR="000614A8" w:rsidRPr="000614A8" w:rsidTr="00AB20F4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70</w:t>
            </w:r>
          </w:p>
        </w:tc>
        <w:tc>
          <w:tcPr>
            <w:tcW w:w="4902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14A8" w:rsidRPr="000614A8" w:rsidRDefault="000614A8" w:rsidP="000614A8">
      <w:pPr>
        <w:pStyle w:val="a7"/>
        <w:ind w:right="141"/>
        <w:jc w:val="center"/>
        <w:rPr>
          <w:rFonts w:ascii="Times New Roman" w:hAnsi="Times New Roman"/>
        </w:rPr>
      </w:pPr>
      <w:r w:rsidRPr="000614A8">
        <w:rPr>
          <w:rFonts w:ascii="Times New Roman" w:hAnsi="Times New Roman"/>
          <w:b/>
          <w:bCs/>
        </w:rPr>
        <w:t>9 класс</w:t>
      </w:r>
    </w:p>
    <w:tbl>
      <w:tblPr>
        <w:tblStyle w:val="aa"/>
        <w:tblW w:w="9889" w:type="dxa"/>
        <w:tblLook w:val="04A0"/>
      </w:tblPr>
      <w:tblGrid>
        <w:gridCol w:w="3206"/>
        <w:gridCol w:w="1356"/>
        <w:gridCol w:w="5327"/>
      </w:tblGrid>
      <w:tr w:rsidR="000614A8" w:rsidRPr="000614A8" w:rsidTr="000614A8">
        <w:tc>
          <w:tcPr>
            <w:tcW w:w="4562" w:type="dxa"/>
            <w:gridSpan w:val="2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учебного предмета</w:t>
            </w:r>
          </w:p>
        </w:tc>
        <w:tc>
          <w:tcPr>
            <w:tcW w:w="5327" w:type="dxa"/>
            <w:vMerge w:val="restart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614A8" w:rsidRPr="000614A8" w:rsidRDefault="000614A8" w:rsidP="000614A8">
            <w:pPr>
              <w:pStyle w:val="Default"/>
              <w:ind w:right="14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виды учебной деятельности</w:t>
            </w:r>
          </w:p>
          <w:p w:rsidR="000614A8" w:rsidRPr="000614A8" w:rsidRDefault="000614A8" w:rsidP="000614A8">
            <w:pPr>
              <w:pStyle w:val="a7"/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14A8" w:rsidRPr="000614A8" w:rsidTr="000614A8">
        <w:tc>
          <w:tcPr>
            <w:tcW w:w="32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23"/>
              <w:gridCol w:w="222"/>
            </w:tblGrid>
            <w:tr w:rsidR="000614A8" w:rsidRPr="000614A8" w:rsidTr="00263181">
              <w:trPr>
                <w:trHeight w:val="247"/>
              </w:trPr>
              <w:tc>
                <w:tcPr>
                  <w:tcW w:w="0" w:type="auto"/>
                </w:tcPr>
                <w:p w:rsidR="000614A8" w:rsidRPr="000614A8" w:rsidRDefault="000614A8" w:rsidP="000614A8">
                  <w:pPr>
                    <w:pStyle w:val="Default"/>
                    <w:ind w:right="141"/>
                    <w:jc w:val="both"/>
                    <w:rPr>
                      <w:b/>
                      <w:sz w:val="22"/>
                      <w:szCs w:val="22"/>
                    </w:rPr>
                  </w:pPr>
                  <w:r w:rsidRPr="000614A8">
                    <w:rPr>
                      <w:b/>
                      <w:sz w:val="22"/>
                      <w:szCs w:val="22"/>
                    </w:rPr>
                    <w:t>Раздел</w:t>
                  </w:r>
                </w:p>
              </w:tc>
              <w:tc>
                <w:tcPr>
                  <w:tcW w:w="0" w:type="auto"/>
                </w:tcPr>
                <w:p w:rsidR="000614A8" w:rsidRPr="000614A8" w:rsidRDefault="000614A8" w:rsidP="000614A8">
                  <w:pPr>
                    <w:pStyle w:val="Default"/>
                    <w:ind w:right="141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614A8" w:rsidRPr="000614A8" w:rsidRDefault="000614A8" w:rsidP="000614A8">
            <w:pPr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918"/>
            </w:tblGrid>
            <w:tr w:rsidR="000614A8" w:rsidRPr="000614A8" w:rsidTr="00263181">
              <w:trPr>
                <w:trHeight w:val="247"/>
              </w:trPr>
              <w:tc>
                <w:tcPr>
                  <w:tcW w:w="0" w:type="auto"/>
                </w:tcPr>
                <w:p w:rsidR="000614A8" w:rsidRPr="000614A8" w:rsidRDefault="000614A8" w:rsidP="000614A8">
                  <w:pPr>
                    <w:pStyle w:val="Default"/>
                    <w:ind w:right="141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614A8" w:rsidRPr="000614A8" w:rsidRDefault="000614A8" w:rsidP="000614A8">
                  <w:pPr>
                    <w:pStyle w:val="Default"/>
                    <w:ind w:right="141"/>
                    <w:jc w:val="both"/>
                    <w:rPr>
                      <w:b/>
                      <w:sz w:val="22"/>
                      <w:szCs w:val="22"/>
                    </w:rPr>
                  </w:pPr>
                  <w:r w:rsidRPr="000614A8">
                    <w:rPr>
                      <w:b/>
                      <w:sz w:val="22"/>
                      <w:szCs w:val="22"/>
                    </w:rPr>
                    <w:t xml:space="preserve">Кол-во </w:t>
                  </w:r>
                </w:p>
                <w:p w:rsidR="000614A8" w:rsidRPr="000614A8" w:rsidRDefault="000614A8" w:rsidP="000614A8">
                  <w:pPr>
                    <w:pStyle w:val="Default"/>
                    <w:ind w:right="141"/>
                    <w:jc w:val="both"/>
                    <w:rPr>
                      <w:b/>
                      <w:sz w:val="22"/>
                      <w:szCs w:val="22"/>
                    </w:rPr>
                  </w:pPr>
                  <w:r w:rsidRPr="000614A8">
                    <w:rPr>
                      <w:b/>
                      <w:sz w:val="22"/>
                      <w:szCs w:val="22"/>
                    </w:rPr>
                    <w:t>часов</w:t>
                  </w:r>
                </w:p>
              </w:tc>
            </w:tr>
          </w:tbl>
          <w:p w:rsidR="000614A8" w:rsidRPr="000614A8" w:rsidRDefault="000614A8" w:rsidP="000614A8">
            <w:pPr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7" w:type="dxa"/>
            <w:vMerge/>
          </w:tcPr>
          <w:p w:rsidR="000614A8" w:rsidRPr="000614A8" w:rsidRDefault="000614A8" w:rsidP="000614A8">
            <w:pPr>
              <w:pStyle w:val="a7"/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4A8" w:rsidRPr="000614A8" w:rsidTr="000614A8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1.Введение. </w:t>
            </w:r>
          </w:p>
          <w:p w:rsidR="000614A8" w:rsidRPr="000614A8" w:rsidRDefault="000614A8" w:rsidP="000614A8">
            <w:pPr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0614A8" w:rsidRPr="000614A8" w:rsidRDefault="000614A8" w:rsidP="000614A8">
            <w:pPr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7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чтение, выражение личного отношения к </w:t>
            </w:r>
            <w:proofErr w:type="gramStart"/>
            <w:r w:rsidRPr="000614A8"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плана (тезисов) статьи учебника.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Устный или письменный ответ на вопрос.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коллективном диалоге.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связей литературных сюжетов и героев с историческим процессом.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Решение тестов </w:t>
            </w:r>
          </w:p>
        </w:tc>
      </w:tr>
      <w:tr w:rsidR="000614A8" w:rsidRPr="000614A8" w:rsidTr="000614A8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2.Из древнерусской литературы. 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327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 фрагментов древнерусского текста в современном переводе и в оригинале (в том числе наизусть). Устное рецензирование выразительного чтения одноклассников, исполнения актёров.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Формулирование вопросов к произведению.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коллективном диалоге.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героя древнерусской литературы. Анализ различных форм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выражения авторской позиции в произведении.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</w:t>
            </w:r>
            <w:proofErr w:type="gramStart"/>
            <w:r w:rsidRPr="000614A8">
              <w:rPr>
                <w:rFonts w:ascii="Times New Roman" w:hAnsi="Times New Roman" w:cs="Times New Roman"/>
                <w:sz w:val="22"/>
                <w:szCs w:val="22"/>
              </w:rPr>
              <w:t>плана анализа фрагмента произведения древнерусской литературы</w:t>
            </w:r>
            <w:proofErr w:type="gramEnd"/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Письменный анализ эпизода по плану (в том числе с использованием цитирования).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Устный или письменный ответ на проблемный вопрос </w:t>
            </w:r>
          </w:p>
        </w:tc>
      </w:tr>
      <w:tr w:rsidR="000614A8" w:rsidRPr="000614A8" w:rsidTr="000614A8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Из русской литературы 18 века. 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5327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Устные рассказы о писателях на основе самостоятельного поиска материалов с использованием справочной литературы и ресурсов Интернета.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Подбор и обобщение дополнительного материала о биографии и творчестве писателей.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 фрагментов произведений литературы XVIII века (в том числе наизусть).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Формулирование вопросов по тексту произведения.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Устный или письменный ответ на вопрос.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коллективном диалоге.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героев произведений.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Работа со словарём литературоведческих терминов.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плана ответа на проблемный вопрос. </w:t>
            </w:r>
          </w:p>
        </w:tc>
      </w:tr>
      <w:tr w:rsidR="000614A8" w:rsidRPr="000614A8" w:rsidTr="000614A8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 Из литературы 19 века. 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54</w:t>
            </w:r>
          </w:p>
        </w:tc>
        <w:tc>
          <w:tcPr>
            <w:tcW w:w="5327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Подбор материала о биографии и творчестве поэта с использованием справочной литературы и ресурсов Интернета. Подбор и обобщение дополнительного материала о биографии и творчестве поэта.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 стихотворений (в том числе наизусть). Устное рецензирование выразительного чтения одноклассников, исполнения актёров.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Формулирование вопросов по тексту произведения. Устный или письменный ответ на вопрос (в том числе с использованием цитирования).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Подбор цитат из текста литературного произведения по заданной теме.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Восприятие художественной условности как специфической характеристики искусства.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плана анализа стихотворения, его </w:t>
            </w:r>
            <w:r w:rsidRPr="000614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письменный анализ по плану.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героев русской романтической баллады. Характеристика сюжета баллады, её тематики, проблематики, идейно-эмоционального содержания.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плана (в том числе цитатного). </w:t>
            </w:r>
          </w:p>
        </w:tc>
      </w:tr>
      <w:tr w:rsidR="000614A8" w:rsidRPr="000614A8" w:rsidTr="000614A8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 Из литературы 20 века</w:t>
            </w: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31</w:t>
            </w:r>
          </w:p>
        </w:tc>
        <w:tc>
          <w:tcPr>
            <w:tcW w:w="5327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Подбор материала о биографии и творчестве писателя, историй создания рассказа с использованием справочной литературы и ресурсов Интернета.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Восприятие и выразительное чтение фрагментов рассказа. Устное рецензирование выразительного чтения одноклассников, исполнения актёров.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>Характеристика сюжета рассказа, его тематики, проблематики, идейно-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эмоционального содержания.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Устный или письменный ответ на вопрос (в том числе с использованием цитирования). Участие в коллективном диалоге.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плана характеристики героя (в том числе цитатного) и характеристика героя по плану (в том числе сравнительная).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Подбор цитат из текста рассказа по заданной теме. Работа со словарём литературоведческих терминов. </w:t>
            </w:r>
          </w:p>
        </w:tc>
      </w:tr>
      <w:tr w:rsidR="000614A8" w:rsidRPr="000614A8" w:rsidTr="000614A8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6. Песни, романсы на стихи русских поэтов 19-20 вв. 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327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 стихотворений (в том числе наизусть), прослушивание и исполнение песен и романсов.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коллективном диалоге.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плана отзыва о песне, романсе, письменный отзыв по плану (с использованием цитирования).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Игровые виды деятельности: конкурсы, викторины и т. п.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Устный или письменный ответ на вопрос (в том числе с использованием цитирования). Участие в коллективном диалоге.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плана отзыва о песне, романсе, письменный отзыв по плану (с использованием цитирования). </w:t>
            </w:r>
          </w:p>
        </w:tc>
      </w:tr>
      <w:tr w:rsidR="000614A8" w:rsidRPr="000614A8" w:rsidTr="000614A8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7. Из зарубежной литературы. 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327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Подбор материала о биографии и творчестве писателей, истории создания их произведений с использованием справочной литературы и ресурсов Интернета. Выразительное чтение фрагментов.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Формулирование вопросов по тексту произведений.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Устный или письменный ответ на вопрос по тексту произведения (в том числе с использованием цитирования).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коллективном диалоге.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Подбор цитат из текста по заданной теме.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>Характеристика сюжета и композиции произведений, их тематики, проблематики, идейно-</w:t>
            </w:r>
            <w:r w:rsidRPr="000614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эмоционального содержания. Восприятие художественной условности как специфической характеристики искусства.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героев и средств создания их образов, а также сопоставительная характеристика персонажей (в том числе с использованием цитирования).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>Работа со словарём литературоведческих терминов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лексических и историко-культурных комментариев. Выявление характерных для произведений тем, образов и приёмов изображения человека.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Соотнесение содержания произведений с принципами изображения жизни и человека, характерными для определённой литературной эпохи, направления. </w:t>
            </w:r>
          </w:p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sz w:val="22"/>
                <w:szCs w:val="22"/>
              </w:rPr>
              <w:t xml:space="preserve">Сопоставление сюжета и персонажей произведений зарубежных авторов с произведениями русской литературы.  </w:t>
            </w:r>
          </w:p>
        </w:tc>
      </w:tr>
      <w:tr w:rsidR="000614A8" w:rsidRPr="000614A8" w:rsidTr="000614A8">
        <w:tc>
          <w:tcPr>
            <w:tcW w:w="320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356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4A8">
              <w:rPr>
                <w:rFonts w:ascii="Times New Roman" w:hAnsi="Times New Roman" w:cs="Times New Roman"/>
                <w:b/>
                <w:sz w:val="22"/>
                <w:szCs w:val="22"/>
              </w:rPr>
              <w:t>102</w:t>
            </w:r>
          </w:p>
        </w:tc>
        <w:tc>
          <w:tcPr>
            <w:tcW w:w="5327" w:type="dxa"/>
          </w:tcPr>
          <w:p w:rsidR="000614A8" w:rsidRPr="000614A8" w:rsidRDefault="000614A8" w:rsidP="000614A8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14A8" w:rsidRPr="000614A8" w:rsidRDefault="000614A8" w:rsidP="000614A8">
      <w:pPr>
        <w:ind w:right="141"/>
        <w:jc w:val="both"/>
        <w:rPr>
          <w:sz w:val="22"/>
          <w:szCs w:val="22"/>
        </w:rPr>
      </w:pPr>
    </w:p>
    <w:p w:rsidR="00AB20F4" w:rsidRDefault="00AB20F4" w:rsidP="00AB20F4">
      <w:pPr>
        <w:jc w:val="center"/>
        <w:rPr>
          <w:b/>
        </w:rPr>
      </w:pPr>
      <w:r w:rsidRPr="00AB20F4">
        <w:rPr>
          <w:b/>
        </w:rPr>
        <w:t>Аннотация к рабочей программе по литературе</w:t>
      </w:r>
      <w:r>
        <w:rPr>
          <w:b/>
        </w:rPr>
        <w:t xml:space="preserve"> 10 класс</w:t>
      </w:r>
    </w:p>
    <w:p w:rsidR="00AB20F4" w:rsidRDefault="00AB20F4" w:rsidP="00AB20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Нормативно-правовые документы.</w:t>
      </w:r>
    </w:p>
    <w:p w:rsidR="00AB20F4" w:rsidRDefault="00AB20F4" w:rsidP="00AB20F4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Рабочая программа учебного предмета «Литература»  для 10 класса составлена на основе Примерной программы среднего (полного) общего  образования по литературе  (базовый уровень) с учетом авторской Программы по литературе для 5-11 классов (авторы В.Я.Коровина, В.П.Журавлев, В.И.Коровин; под ред. В.Я Коровиной.</w:t>
      </w:r>
      <w:proofErr w:type="gramEnd"/>
      <w:r>
        <w:rPr>
          <w:sz w:val="20"/>
          <w:szCs w:val="20"/>
        </w:rPr>
        <w:t xml:space="preserve"> – </w:t>
      </w:r>
      <w:proofErr w:type="gramStart"/>
      <w:r>
        <w:rPr>
          <w:sz w:val="20"/>
          <w:szCs w:val="20"/>
        </w:rPr>
        <w:t>М.: Просвещение, 2008)..</w:t>
      </w:r>
      <w:proofErr w:type="gramEnd"/>
    </w:p>
    <w:p w:rsidR="00AB20F4" w:rsidRDefault="00AB20F4" w:rsidP="00AB20F4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Общая характеристика учебного предмета</w:t>
      </w:r>
    </w:p>
    <w:p w:rsidR="00AB20F4" w:rsidRDefault="00AB20F4" w:rsidP="00AB20F4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Литература</w:t>
      </w:r>
      <w:r>
        <w:rPr>
          <w:sz w:val="20"/>
          <w:szCs w:val="20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AB20F4" w:rsidRDefault="00AB20F4" w:rsidP="00AB20F4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>
        <w:rPr>
          <w:color w:val="000000"/>
          <w:sz w:val="20"/>
          <w:szCs w:val="20"/>
        </w:rPr>
        <w:t>классики. Каждое классическое произведение всегда актуально, так как обращено к вечным человеческим ценностям.</w:t>
      </w:r>
      <w:r>
        <w:rPr>
          <w:sz w:val="20"/>
          <w:szCs w:val="20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>
        <w:rPr>
          <w:sz w:val="20"/>
          <w:szCs w:val="20"/>
        </w:rPr>
        <w:t>историк</w:t>
      </w:r>
      <w:proofErr w:type="gramStart"/>
      <w:r>
        <w:rPr>
          <w:sz w:val="20"/>
          <w:szCs w:val="20"/>
        </w:rPr>
        <w:t>о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и теоретико-литературных знаний и умений, отвечающий возрастным особенностям учащегося.</w:t>
      </w:r>
    </w:p>
    <w:p w:rsidR="00AB20F4" w:rsidRDefault="00AB20F4" w:rsidP="00AB20F4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Учебный предмет «Литература» – одна из важнейших частей образовательной области «Филология»</w:t>
      </w:r>
      <w:r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AB20F4" w:rsidRDefault="00AB20F4" w:rsidP="00AB20F4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</w:t>
      </w:r>
      <w:r>
        <w:rPr>
          <w:sz w:val="20"/>
          <w:szCs w:val="20"/>
        </w:rPr>
        <w:lastRenderedPageBreak/>
        <w:t xml:space="preserve">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AB20F4" w:rsidRDefault="00AB20F4" w:rsidP="00AB20F4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AB20F4" w:rsidRDefault="00AB20F4" w:rsidP="00AB20F4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AB20F4" w:rsidRDefault="00AB20F4" w:rsidP="00AB20F4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AB20F4" w:rsidRDefault="00AB20F4" w:rsidP="00AB20F4">
      <w:pPr>
        <w:widowControl w:val="0"/>
        <w:overflowPunct w:val="0"/>
        <w:autoSpaceDE w:val="0"/>
        <w:autoSpaceDN w:val="0"/>
        <w:adjustRightInd w:val="0"/>
        <w:spacing w:line="420" w:lineRule="auto"/>
        <w:ind w:firstLine="567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Цели и задачи обучения в 10 классе.</w:t>
      </w:r>
    </w:p>
    <w:p w:rsidR="00AB20F4" w:rsidRDefault="00AB20F4" w:rsidP="00AB20F4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Изучение литературы в 10 классе направлено на достижение следующих целей:</w:t>
      </w:r>
    </w:p>
    <w:p w:rsidR="00AB20F4" w:rsidRDefault="00AB20F4" w:rsidP="00AB20F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>
        <w:rPr>
          <w:b/>
          <w:sz w:val="20"/>
          <w:szCs w:val="20"/>
        </w:rPr>
        <w:t>воспитание</w:t>
      </w:r>
      <w:r>
        <w:rPr>
          <w:sz w:val="20"/>
          <w:szCs w:val="20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AB20F4" w:rsidRDefault="00AB20F4" w:rsidP="00AB20F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развитие </w:t>
      </w:r>
      <w:r>
        <w:rPr>
          <w:sz w:val="20"/>
          <w:szCs w:val="20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AB20F4" w:rsidRDefault="00AB20F4" w:rsidP="00AB20F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освоение </w:t>
      </w:r>
      <w:r>
        <w:rPr>
          <w:sz w:val="20"/>
          <w:szCs w:val="20"/>
        </w:rPr>
        <w:t>текстов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AB20F4" w:rsidRDefault="00AB20F4" w:rsidP="00AB20F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>
        <w:rPr>
          <w:b/>
          <w:sz w:val="20"/>
          <w:szCs w:val="20"/>
        </w:rPr>
        <w:t>овладение умениями</w:t>
      </w:r>
      <w:r>
        <w:rPr>
          <w:sz w:val="20"/>
          <w:szCs w:val="20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AB20F4" w:rsidRDefault="00AB20F4" w:rsidP="00AB20F4">
      <w:pPr>
        <w:widowControl w:val="0"/>
        <w:autoSpaceDN w:val="0"/>
        <w:spacing w:before="60"/>
        <w:ind w:left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Место предмета в учебном плане</w:t>
      </w:r>
    </w:p>
    <w:p w:rsidR="00AB20F4" w:rsidRDefault="00AB20F4" w:rsidP="00AB20F4">
      <w:pPr>
        <w:widowControl w:val="0"/>
        <w:autoSpaceDN w:val="0"/>
        <w:spacing w:before="6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Согласно учебному плану школы на изучение литературы в 10 классе отводится 3 часа в неделю. Всего 105 часов  в год.</w:t>
      </w:r>
    </w:p>
    <w:p w:rsidR="00AB20F4" w:rsidRDefault="00AB20F4" w:rsidP="00AB20F4">
      <w:pPr>
        <w:jc w:val="center"/>
        <w:rPr>
          <w:b/>
        </w:rPr>
      </w:pPr>
      <w:r>
        <w:rPr>
          <w:b/>
        </w:rPr>
        <w:t>Аннотация к рабочей программе по литературе 11 класс</w:t>
      </w:r>
    </w:p>
    <w:p w:rsidR="00A74BA9" w:rsidRPr="00417C50" w:rsidRDefault="00A74BA9" w:rsidP="00A74BA9">
      <w:pPr>
        <w:pStyle w:val="c8c92"/>
        <w:spacing w:before="0" w:beforeAutospacing="0" w:after="0" w:afterAutospacing="0"/>
        <w:jc w:val="both"/>
        <w:rPr>
          <w:rStyle w:val="c31"/>
          <w:sz w:val="22"/>
          <w:szCs w:val="22"/>
        </w:rPr>
      </w:pPr>
      <w:r>
        <w:t xml:space="preserve">     </w:t>
      </w:r>
      <w:r w:rsidRPr="00417C50">
        <w:rPr>
          <w:sz w:val="22"/>
          <w:szCs w:val="22"/>
        </w:rPr>
        <w:t xml:space="preserve">Данная рабочая программа составлена на основе Примерной программы, опубликованной в «Вестнике образования» в сентябре 2004г. Она основана на новом базисном плане, который отводит на изучение литературы в 11 классе 102 часа. Использована </w:t>
      </w:r>
      <w:r w:rsidRPr="00417C50">
        <w:rPr>
          <w:rStyle w:val="c18"/>
          <w:sz w:val="22"/>
          <w:szCs w:val="22"/>
        </w:rPr>
        <w:t xml:space="preserve">Программа по литературе 5-11 класс (базовый уровень) В. Я. Коровиной, В. П. Журавлёва, В. И. Коровина, И. С. </w:t>
      </w:r>
      <w:proofErr w:type="spellStart"/>
      <w:r w:rsidRPr="00417C50">
        <w:rPr>
          <w:rStyle w:val="c18"/>
          <w:sz w:val="22"/>
          <w:szCs w:val="22"/>
        </w:rPr>
        <w:t>Збарского</w:t>
      </w:r>
      <w:proofErr w:type="spellEnd"/>
      <w:r w:rsidRPr="00417C50">
        <w:rPr>
          <w:rStyle w:val="c18"/>
          <w:sz w:val="22"/>
          <w:szCs w:val="22"/>
        </w:rPr>
        <w:t xml:space="preserve">, В. П. </w:t>
      </w:r>
      <w:proofErr w:type="spellStart"/>
      <w:r w:rsidRPr="00417C50">
        <w:rPr>
          <w:rStyle w:val="c18"/>
          <w:sz w:val="22"/>
          <w:szCs w:val="22"/>
        </w:rPr>
        <w:t>Полухиной</w:t>
      </w:r>
      <w:proofErr w:type="spellEnd"/>
      <w:r w:rsidRPr="00417C50">
        <w:rPr>
          <w:rStyle w:val="c18"/>
          <w:sz w:val="22"/>
          <w:szCs w:val="22"/>
        </w:rPr>
        <w:t xml:space="preserve">. М. «Просвещение». </w:t>
      </w:r>
      <w:smartTag w:uri="urn:schemas-microsoft-com:office:smarttags" w:element="metricconverter">
        <w:smartTagPr>
          <w:attr w:name="ProductID" w:val="2008 г"/>
        </w:smartTagPr>
        <w:r w:rsidRPr="00417C50">
          <w:rPr>
            <w:rStyle w:val="c18"/>
            <w:sz w:val="22"/>
            <w:szCs w:val="22"/>
          </w:rPr>
          <w:t>2008 г</w:t>
        </w:r>
      </w:smartTag>
      <w:r w:rsidRPr="00417C50">
        <w:rPr>
          <w:rStyle w:val="c18"/>
          <w:sz w:val="22"/>
          <w:szCs w:val="22"/>
        </w:rPr>
        <w:t xml:space="preserve">.  к </w:t>
      </w:r>
      <w:r w:rsidRPr="00417C50">
        <w:rPr>
          <w:sz w:val="22"/>
          <w:szCs w:val="22"/>
        </w:rPr>
        <w:t xml:space="preserve">учебнику  Русская литература XX века. 11 </w:t>
      </w:r>
      <w:proofErr w:type="spellStart"/>
      <w:r w:rsidRPr="00417C50">
        <w:rPr>
          <w:sz w:val="22"/>
          <w:szCs w:val="22"/>
        </w:rPr>
        <w:t>кл</w:t>
      </w:r>
      <w:proofErr w:type="spellEnd"/>
      <w:r w:rsidRPr="00417C50">
        <w:rPr>
          <w:sz w:val="22"/>
          <w:szCs w:val="22"/>
        </w:rPr>
        <w:t xml:space="preserve"> в 2-х ч./Под ред. В.П.Журавлева.- М.: Просвещение, 2010</w:t>
      </w:r>
    </w:p>
    <w:p w:rsidR="00A74BA9" w:rsidRPr="00F049EE" w:rsidRDefault="00A74BA9" w:rsidP="00A74BA9">
      <w:pPr>
        <w:pStyle w:val="c8c53c92"/>
        <w:spacing w:before="0" w:beforeAutospacing="0" w:after="0" w:afterAutospacing="0"/>
        <w:jc w:val="both"/>
      </w:pPr>
      <w:r w:rsidRPr="00F049EE">
        <w:rPr>
          <w:rStyle w:val="c34c18"/>
          <w:rFonts w:eastAsia="Arial Unicode MS"/>
        </w:rPr>
        <w:t>2</w:t>
      </w:r>
      <w:r w:rsidRPr="00417C50">
        <w:rPr>
          <w:rStyle w:val="c34c18"/>
          <w:rFonts w:eastAsia="Arial Unicode MS"/>
          <w:b/>
        </w:rPr>
        <w:t>. Цели изучения</w:t>
      </w:r>
      <w:r w:rsidRPr="00F049EE">
        <w:rPr>
          <w:rStyle w:val="c34c18"/>
          <w:rFonts w:eastAsia="Arial Unicode MS"/>
        </w:rPr>
        <w:t xml:space="preserve"> курса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668"/>
        <w:gridCol w:w="7687"/>
      </w:tblGrid>
      <w:tr w:rsidR="00A74BA9" w:rsidRPr="00F049EE" w:rsidTr="00263181">
        <w:trPr>
          <w:tblCellSpacing w:w="0" w:type="dxa"/>
        </w:trPr>
        <w:tc>
          <w:tcPr>
            <w:tcW w:w="1843" w:type="dxa"/>
            <w:vAlign w:val="center"/>
          </w:tcPr>
          <w:p w:rsidR="00A74BA9" w:rsidRPr="00017E0D" w:rsidRDefault="00A74BA9" w:rsidP="00A74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1" w:type="dxa"/>
            <w:vAlign w:val="center"/>
          </w:tcPr>
          <w:p w:rsidR="00A74BA9" w:rsidRPr="00017E0D" w:rsidRDefault="00A74BA9" w:rsidP="00A74BA9">
            <w:pPr>
              <w:pStyle w:val="c8c4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7E0D">
              <w:rPr>
                <w:rStyle w:val="c34c18"/>
                <w:rFonts w:eastAsia="Arial Unicode MS"/>
                <w:sz w:val="20"/>
                <w:szCs w:val="20"/>
              </w:rPr>
              <w:t>Компетенции</w:t>
            </w:r>
          </w:p>
        </w:tc>
      </w:tr>
      <w:tr w:rsidR="00A74BA9" w:rsidRPr="00F049EE" w:rsidTr="00263181">
        <w:trPr>
          <w:tblCellSpacing w:w="0" w:type="dxa"/>
        </w:trPr>
        <w:tc>
          <w:tcPr>
            <w:tcW w:w="1843" w:type="dxa"/>
            <w:vAlign w:val="center"/>
          </w:tcPr>
          <w:p w:rsidR="00A74BA9" w:rsidRPr="00017E0D" w:rsidRDefault="00A74BA9" w:rsidP="00A74BA9">
            <w:pPr>
              <w:pStyle w:val="c8c4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017E0D">
              <w:rPr>
                <w:rStyle w:val="c18"/>
                <w:sz w:val="20"/>
                <w:szCs w:val="20"/>
              </w:rPr>
              <w:t>Общеучебные</w:t>
            </w:r>
            <w:proofErr w:type="spellEnd"/>
          </w:p>
        </w:tc>
        <w:tc>
          <w:tcPr>
            <w:tcW w:w="13861" w:type="dxa"/>
            <w:vAlign w:val="center"/>
          </w:tcPr>
          <w:p w:rsidR="00A74BA9" w:rsidRPr="00017E0D" w:rsidRDefault="00A74BA9" w:rsidP="00A74BA9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7E0D">
              <w:rPr>
                <w:sz w:val="20"/>
                <w:szCs w:val="20"/>
              </w:rPr>
              <w:t>• поиск и выделение значимых функциональных связей и отношений между частями целого, выделение характерных причинно-следственных связей;</w:t>
            </w:r>
          </w:p>
          <w:p w:rsidR="00A74BA9" w:rsidRPr="00017E0D" w:rsidRDefault="00A74BA9" w:rsidP="00A74BA9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7E0D">
              <w:rPr>
                <w:sz w:val="20"/>
                <w:szCs w:val="20"/>
              </w:rPr>
              <w:t>• сравнение, сопоставление, классификация;</w:t>
            </w:r>
          </w:p>
          <w:p w:rsidR="00A74BA9" w:rsidRPr="00017E0D" w:rsidRDefault="00A74BA9" w:rsidP="00A74BA9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7E0D">
              <w:rPr>
                <w:sz w:val="20"/>
                <w:szCs w:val="20"/>
              </w:rPr>
              <w:t>• самостоятельное выполнение различных творческих работ;</w:t>
            </w:r>
          </w:p>
          <w:p w:rsidR="00A74BA9" w:rsidRPr="00017E0D" w:rsidRDefault="00A74BA9" w:rsidP="00A74BA9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7E0D">
              <w:rPr>
                <w:sz w:val="20"/>
                <w:szCs w:val="20"/>
              </w:rPr>
              <w:t>• способность устно и письменно передавать содержание текста в сжатом или развернутом виде;</w:t>
            </w:r>
          </w:p>
          <w:p w:rsidR="00A74BA9" w:rsidRPr="00017E0D" w:rsidRDefault="00A74BA9" w:rsidP="00A74BA9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7E0D">
              <w:rPr>
                <w:sz w:val="20"/>
                <w:szCs w:val="20"/>
              </w:rPr>
              <w:t>•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      </w:r>
          </w:p>
          <w:p w:rsidR="00A74BA9" w:rsidRPr="00017E0D" w:rsidRDefault="00A74BA9" w:rsidP="00A74BA9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7E0D">
              <w:rPr>
                <w:sz w:val="20"/>
                <w:szCs w:val="20"/>
              </w:rPr>
              <w:t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      </w:r>
          </w:p>
          <w:p w:rsidR="00A74BA9" w:rsidRPr="00017E0D" w:rsidRDefault="00A74BA9" w:rsidP="00A74BA9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7E0D">
              <w:rPr>
                <w:sz w:val="20"/>
                <w:szCs w:val="20"/>
              </w:rPr>
              <w:t>• составление плана, тезисов, конспекта;</w:t>
            </w:r>
          </w:p>
          <w:p w:rsidR="00A74BA9" w:rsidRPr="00017E0D" w:rsidRDefault="00A74BA9" w:rsidP="00A74BA9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7E0D">
              <w:rPr>
                <w:sz w:val="20"/>
                <w:szCs w:val="20"/>
              </w:rPr>
              <w:t>• подбор аргументов, формулирование выводов, отражение в устной или письменной форме результатов своей деятельности;</w:t>
            </w:r>
          </w:p>
          <w:p w:rsidR="00A74BA9" w:rsidRPr="00017E0D" w:rsidRDefault="00A74BA9" w:rsidP="00A74BA9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7E0D">
              <w:rPr>
                <w:sz w:val="20"/>
                <w:szCs w:val="20"/>
              </w:rPr>
              <w:t>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      </w:r>
          </w:p>
          <w:p w:rsidR="00A74BA9" w:rsidRPr="00017E0D" w:rsidRDefault="00A74BA9" w:rsidP="00A74BA9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7E0D">
              <w:rPr>
                <w:sz w:val="20"/>
                <w:szCs w:val="20"/>
              </w:rPr>
              <w:t>• самостоятельная организация учебной деятельности, владение навыками контроля и оценки своей деятельно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17E0D">
              <w:rPr>
                <w:sz w:val="20"/>
                <w:szCs w:val="20"/>
              </w:rPr>
              <w:lastRenderedPageBreak/>
              <w:t>ти</w:t>
            </w:r>
            <w:proofErr w:type="spellEnd"/>
            <w:r w:rsidRPr="00017E0D">
              <w:rPr>
                <w:sz w:val="20"/>
                <w:szCs w:val="20"/>
              </w:rPr>
              <w:t>, осознанное определение сферы своих интересов и возможностей.</w:t>
            </w:r>
          </w:p>
        </w:tc>
      </w:tr>
      <w:tr w:rsidR="00A74BA9" w:rsidRPr="00F049EE" w:rsidTr="00263181">
        <w:trPr>
          <w:tblCellSpacing w:w="0" w:type="dxa"/>
        </w:trPr>
        <w:tc>
          <w:tcPr>
            <w:tcW w:w="1843" w:type="dxa"/>
            <w:vAlign w:val="center"/>
          </w:tcPr>
          <w:p w:rsidR="00A74BA9" w:rsidRPr="00017E0D" w:rsidRDefault="00A74BA9" w:rsidP="00A74BA9">
            <w:pPr>
              <w:pStyle w:val="c8c4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7E0D">
              <w:rPr>
                <w:rStyle w:val="c18"/>
                <w:sz w:val="20"/>
                <w:szCs w:val="20"/>
              </w:rPr>
              <w:lastRenderedPageBreak/>
              <w:t>Предметно-ориентированные</w:t>
            </w:r>
          </w:p>
        </w:tc>
        <w:tc>
          <w:tcPr>
            <w:tcW w:w="13861" w:type="dxa"/>
            <w:vAlign w:val="center"/>
          </w:tcPr>
          <w:p w:rsidR="00A74BA9" w:rsidRPr="00017E0D" w:rsidRDefault="00A74BA9" w:rsidP="00A74BA9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7E0D">
              <w:rPr>
                <w:rStyle w:val="c18"/>
                <w:sz w:val="20"/>
                <w:szCs w:val="20"/>
              </w:rPr>
              <w:t>• воспитание</w:t>
            </w:r>
            <w:r w:rsidRPr="00017E0D">
              <w:rPr>
                <w:sz w:val="20"/>
                <w:szCs w:val="20"/>
              </w:rPr>
              <w:t> 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A74BA9" w:rsidRPr="00017E0D" w:rsidRDefault="00A74BA9" w:rsidP="00A74BA9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7E0D">
              <w:rPr>
                <w:rStyle w:val="c18"/>
                <w:sz w:val="20"/>
                <w:szCs w:val="20"/>
              </w:rPr>
              <w:t>• развитие</w:t>
            </w:r>
            <w:r w:rsidRPr="00017E0D">
              <w:rPr>
                <w:sz w:val="20"/>
                <w:szCs w:val="20"/>
              </w:rPr>
              <w:t> 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A74BA9" w:rsidRPr="00017E0D" w:rsidRDefault="00A74BA9" w:rsidP="00A74BA9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7E0D">
              <w:rPr>
                <w:rStyle w:val="c18"/>
                <w:sz w:val="20"/>
                <w:szCs w:val="20"/>
              </w:rPr>
              <w:t>• освоение</w:t>
            </w:r>
            <w:r w:rsidRPr="00017E0D">
              <w:rPr>
                <w:sz w:val="20"/>
                <w:szCs w:val="20"/>
              </w:rPr>
              <w:t> 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A74BA9" w:rsidRPr="00017E0D" w:rsidRDefault="00A74BA9" w:rsidP="00A74BA9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7E0D">
              <w:rPr>
                <w:rStyle w:val="c18"/>
                <w:sz w:val="20"/>
                <w:szCs w:val="20"/>
              </w:rPr>
              <w:t>• совершенствование</w:t>
            </w:r>
            <w:r w:rsidRPr="00017E0D">
              <w:rPr>
                <w:sz w:val="20"/>
                <w:szCs w:val="20"/>
              </w:rPr>
              <w:t> 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</w:tc>
      </w:tr>
    </w:tbl>
    <w:p w:rsidR="00A74BA9" w:rsidRDefault="00A74BA9" w:rsidP="00A74BA9">
      <w:pPr>
        <w:jc w:val="both"/>
      </w:pPr>
    </w:p>
    <w:p w:rsidR="00AB20F4" w:rsidRPr="00AB20F4" w:rsidRDefault="00AB20F4" w:rsidP="00A74BA9">
      <w:pPr>
        <w:jc w:val="both"/>
        <w:rPr>
          <w:b/>
        </w:rPr>
      </w:pPr>
    </w:p>
    <w:p w:rsidR="00EB648B" w:rsidRPr="000614A8" w:rsidRDefault="00EB648B" w:rsidP="00A74BA9">
      <w:pPr>
        <w:ind w:right="141"/>
        <w:jc w:val="both"/>
        <w:rPr>
          <w:sz w:val="22"/>
          <w:szCs w:val="22"/>
        </w:rPr>
      </w:pPr>
    </w:p>
    <w:sectPr w:rsidR="00EB648B" w:rsidRPr="000614A8" w:rsidSect="008A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B0174"/>
    <w:multiLevelType w:val="hybridMultilevel"/>
    <w:tmpl w:val="E90C14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C9573B"/>
    <w:multiLevelType w:val="hybridMultilevel"/>
    <w:tmpl w:val="5D3E995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6D3DC9"/>
    <w:multiLevelType w:val="hybridMultilevel"/>
    <w:tmpl w:val="27E280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4C6B"/>
    <w:rsid w:val="000614A8"/>
    <w:rsid w:val="003E64FE"/>
    <w:rsid w:val="005B4C6B"/>
    <w:rsid w:val="0079626C"/>
    <w:rsid w:val="008A2E46"/>
    <w:rsid w:val="00A74BA9"/>
    <w:rsid w:val="00AB20F4"/>
    <w:rsid w:val="00B8592C"/>
    <w:rsid w:val="00C901A4"/>
    <w:rsid w:val="00EB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6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626C"/>
    <w:pPr>
      <w:keepNext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qFormat/>
    <w:rsid w:val="007962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62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962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626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79626C"/>
    <w:rPr>
      <w:rFonts w:eastAsia="Arial Unicode MS"/>
      <w:sz w:val="28"/>
    </w:rPr>
  </w:style>
  <w:style w:type="character" w:customStyle="1" w:styleId="30">
    <w:name w:val="Заголовок 3 Знак"/>
    <w:link w:val="3"/>
    <w:rsid w:val="0079626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9626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9626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7962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9626C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5">
    <w:name w:val="Strong"/>
    <w:uiPriority w:val="22"/>
    <w:qFormat/>
    <w:rsid w:val="0079626C"/>
    <w:rPr>
      <w:b/>
      <w:bCs/>
    </w:rPr>
  </w:style>
  <w:style w:type="character" w:styleId="a6">
    <w:name w:val="Emphasis"/>
    <w:qFormat/>
    <w:rsid w:val="0079626C"/>
    <w:rPr>
      <w:i/>
      <w:iCs/>
    </w:rPr>
  </w:style>
  <w:style w:type="paragraph" w:styleId="a7">
    <w:name w:val="No Spacing"/>
    <w:link w:val="a8"/>
    <w:qFormat/>
    <w:rsid w:val="0079626C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962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locked/>
    <w:rsid w:val="000614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614A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a">
    <w:name w:val="Table Grid"/>
    <w:basedOn w:val="a1"/>
    <w:uiPriority w:val="59"/>
    <w:rsid w:val="000614A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c48">
    <w:name w:val="c8 c48"/>
    <w:basedOn w:val="a"/>
    <w:rsid w:val="00A74BA9"/>
    <w:pPr>
      <w:spacing w:before="100" w:beforeAutospacing="1" w:after="100" w:afterAutospacing="1"/>
    </w:pPr>
  </w:style>
  <w:style w:type="character" w:customStyle="1" w:styleId="c34c18">
    <w:name w:val="c34 c18"/>
    <w:basedOn w:val="a0"/>
    <w:rsid w:val="00A74BA9"/>
  </w:style>
  <w:style w:type="paragraph" w:customStyle="1" w:styleId="c8c92">
    <w:name w:val="c8 c92"/>
    <w:basedOn w:val="a"/>
    <w:rsid w:val="00A74BA9"/>
    <w:pPr>
      <w:spacing w:before="100" w:beforeAutospacing="1" w:after="100" w:afterAutospacing="1"/>
    </w:pPr>
  </w:style>
  <w:style w:type="character" w:customStyle="1" w:styleId="c18">
    <w:name w:val="c18"/>
    <w:basedOn w:val="a0"/>
    <w:rsid w:val="00A74BA9"/>
  </w:style>
  <w:style w:type="paragraph" w:customStyle="1" w:styleId="c8c53c92">
    <w:name w:val="c8 c53 c92"/>
    <w:basedOn w:val="a"/>
    <w:rsid w:val="00A74BA9"/>
    <w:pPr>
      <w:spacing w:before="100" w:beforeAutospacing="1" w:after="100" w:afterAutospacing="1"/>
    </w:pPr>
  </w:style>
  <w:style w:type="character" w:customStyle="1" w:styleId="c31">
    <w:name w:val="c31"/>
    <w:basedOn w:val="a0"/>
    <w:rsid w:val="00A74BA9"/>
  </w:style>
  <w:style w:type="paragraph" w:customStyle="1" w:styleId="c1">
    <w:name w:val="c1"/>
    <w:basedOn w:val="a"/>
    <w:rsid w:val="00A74BA9"/>
    <w:pPr>
      <w:spacing w:before="100" w:beforeAutospacing="1" w:after="100" w:afterAutospacing="1"/>
    </w:pPr>
  </w:style>
  <w:style w:type="paragraph" w:customStyle="1" w:styleId="c8">
    <w:name w:val="c8"/>
    <w:basedOn w:val="a"/>
    <w:rsid w:val="00A74B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5674</Words>
  <Characters>32345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физики</dc:creator>
  <cp:keywords/>
  <dc:description/>
  <cp:lastModifiedBy>Учитель физики</cp:lastModifiedBy>
  <cp:revision>4</cp:revision>
  <dcterms:created xsi:type="dcterms:W3CDTF">2018-07-20T06:16:00Z</dcterms:created>
  <dcterms:modified xsi:type="dcterms:W3CDTF">2018-07-20T08:47:00Z</dcterms:modified>
</cp:coreProperties>
</file>