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6" w:rsidRDefault="006222C6" w:rsidP="006222C6">
      <w:pPr>
        <w:jc w:val="center"/>
        <w:rPr>
          <w:b/>
        </w:rPr>
      </w:pPr>
      <w:r w:rsidRPr="006222C6">
        <w:rPr>
          <w:b/>
        </w:rPr>
        <w:t>Аннотация к рабочей программе по биологии 5-9 класс</w:t>
      </w:r>
    </w:p>
    <w:p w:rsidR="006222C6" w:rsidRPr="00530791" w:rsidRDefault="006222C6" w:rsidP="006222C6">
      <w:pPr>
        <w:jc w:val="both"/>
        <w:rPr>
          <w:rFonts w:eastAsia="SimSun"/>
        </w:rPr>
      </w:pPr>
      <w:r w:rsidRPr="00530791">
        <w:rPr>
          <w:rFonts w:eastAsia="SimSun"/>
        </w:rPr>
        <w:t>Рабочая программа предмета «биологии» обязательной предметной области "</w:t>
      </w:r>
      <w:r w:rsidRPr="00530791">
        <w:t>естествознание</w:t>
      </w:r>
      <w:r w:rsidRPr="00530791">
        <w:rPr>
          <w:rFonts w:eastAsia="SimSun"/>
        </w:rPr>
        <w:t>" для основного общего образования разработана на основе нормативных документов:</w:t>
      </w:r>
    </w:p>
    <w:p w:rsidR="006222C6" w:rsidRPr="00530791" w:rsidRDefault="006222C6" w:rsidP="006222C6">
      <w:pPr>
        <w:numPr>
          <w:ilvl w:val="0"/>
          <w:numId w:val="3"/>
        </w:numPr>
        <w:ind w:left="0" w:firstLine="0"/>
        <w:jc w:val="both"/>
      </w:pPr>
      <w:r w:rsidRPr="00530791">
        <w:t>Основной образовательной программ</w:t>
      </w:r>
      <w:proofErr w:type="gramStart"/>
      <w:r w:rsidRPr="00530791">
        <w:t>ы  ООО</w:t>
      </w:r>
      <w:proofErr w:type="gramEnd"/>
      <w:r w:rsidRPr="00530791">
        <w:t xml:space="preserve"> МБОУ  «</w:t>
      </w:r>
      <w:proofErr w:type="spellStart"/>
      <w:r w:rsidRPr="00530791">
        <w:t>Сергинская</w:t>
      </w:r>
      <w:proofErr w:type="spellEnd"/>
      <w:r w:rsidRPr="00530791">
        <w:t xml:space="preserve"> СОШ»;</w:t>
      </w:r>
    </w:p>
    <w:p w:rsidR="006222C6" w:rsidRPr="00530791" w:rsidRDefault="006222C6" w:rsidP="006222C6">
      <w:pPr>
        <w:jc w:val="both"/>
        <w:rPr>
          <w:szCs w:val="28"/>
        </w:rPr>
      </w:pPr>
      <w:r w:rsidRPr="00530791">
        <w:rPr>
          <w:rFonts w:eastAsia="SimSun"/>
        </w:rPr>
        <w:t xml:space="preserve">2.   </w:t>
      </w:r>
      <w:proofErr w:type="gramStart"/>
      <w:r w:rsidRPr="00530791">
        <w:rPr>
          <w:rFonts w:eastAsia="SimSun"/>
        </w:rPr>
        <w:t>Примерной программы</w:t>
      </w:r>
      <w:r w:rsidRPr="00530791">
        <w:t xml:space="preserve"> основного общего образования</w:t>
      </w:r>
      <w:r w:rsidRPr="00530791">
        <w:rPr>
          <w:rFonts w:eastAsia="SimSun"/>
        </w:rPr>
        <w:t xml:space="preserve"> по биологии,</w:t>
      </w:r>
      <w:r w:rsidRPr="00530791">
        <w:t xml:space="preserve"> с учетом авторской  программы по биологии В.В.Пасечника 5-9 классы (</w:t>
      </w:r>
      <w:proofErr w:type="spellStart"/>
      <w:r w:rsidRPr="00530791">
        <w:t>Г.М.Пальдяева</w:t>
      </w:r>
      <w:proofErr w:type="spellEnd"/>
      <w:r w:rsidRPr="00530791">
        <w:t>.</w:t>
      </w:r>
      <w:proofErr w:type="gramEnd"/>
      <w:r w:rsidRPr="00530791">
        <w:t xml:space="preserve"> Программы для общеобразовательных учреждений. Биология.5-11классы. Сборник программ. Дрофа, </w:t>
      </w:r>
      <w:smartTag w:uri="urn:schemas-microsoft-com:office:smarttags" w:element="metricconverter">
        <w:smartTagPr>
          <w:attr w:name="ProductID" w:val="2013 г"/>
        </w:smartTagPr>
        <w:r w:rsidRPr="00530791">
          <w:t>2013 г</w:t>
        </w:r>
      </w:smartTag>
      <w:r w:rsidRPr="00530791">
        <w:t>).</w:t>
      </w:r>
      <w:r w:rsidRPr="00530791">
        <w:rPr>
          <w:szCs w:val="28"/>
        </w:rPr>
        <w:t xml:space="preserve"> </w:t>
      </w:r>
    </w:p>
    <w:p w:rsidR="006222C6" w:rsidRPr="00530791" w:rsidRDefault="006222C6" w:rsidP="006222C6">
      <w:pPr>
        <w:jc w:val="both"/>
        <w:rPr>
          <w:szCs w:val="28"/>
        </w:rPr>
      </w:pPr>
      <w:r w:rsidRPr="00530791">
        <w:rPr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530791">
        <w:rPr>
          <w:szCs w:val="28"/>
        </w:rPr>
        <w:t>внутрипредметных</w:t>
      </w:r>
      <w:proofErr w:type="spellEnd"/>
      <w:r w:rsidRPr="00530791">
        <w:rPr>
          <w:szCs w:val="28"/>
        </w:rPr>
        <w:t xml:space="preserve"> и </w:t>
      </w:r>
      <w:proofErr w:type="spellStart"/>
      <w:r w:rsidRPr="00530791">
        <w:rPr>
          <w:szCs w:val="28"/>
        </w:rPr>
        <w:t>метапредметных</w:t>
      </w:r>
      <w:proofErr w:type="spellEnd"/>
      <w:r w:rsidRPr="00530791">
        <w:rPr>
          <w:szCs w:val="28"/>
        </w:rPr>
        <w:t xml:space="preserve"> связей.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Предлагаемая рабочая программа реализуется в учебниках биологии и </w:t>
      </w:r>
      <w:proofErr w:type="spellStart"/>
      <w:r w:rsidRPr="00530791">
        <w:rPr>
          <w:szCs w:val="28"/>
        </w:rPr>
        <w:t>учебно</w:t>
      </w:r>
      <w:proofErr w:type="spellEnd"/>
      <w:r w:rsidRPr="00530791">
        <w:rPr>
          <w:szCs w:val="28"/>
        </w:rPr>
        <w:t xml:space="preserve"> – методических пособиях, созданных коллективом авторов под руководством В.В. Пасечника.</w:t>
      </w:r>
    </w:p>
    <w:p w:rsidR="006222C6" w:rsidRPr="00530791" w:rsidRDefault="006222C6" w:rsidP="006222C6">
      <w:pPr>
        <w:jc w:val="both"/>
        <w:rPr>
          <w:szCs w:val="28"/>
        </w:rPr>
      </w:pPr>
      <w:r w:rsidRPr="00530791">
        <w:rPr>
          <w:szCs w:val="28"/>
        </w:rPr>
        <w:t>Программа по биологии строится с учетом следующих содержательных линий:</w:t>
      </w:r>
    </w:p>
    <w:p w:rsidR="006222C6" w:rsidRPr="00530791" w:rsidRDefault="006222C6" w:rsidP="006222C6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530791">
        <w:rPr>
          <w:rFonts w:ascii="Times New Roman" w:hAnsi="Times New Roman"/>
          <w:sz w:val="24"/>
          <w:szCs w:val="28"/>
        </w:rPr>
        <w:t>Многообразие и эволюция органического мира;</w:t>
      </w:r>
    </w:p>
    <w:p w:rsidR="006222C6" w:rsidRPr="00530791" w:rsidRDefault="006222C6" w:rsidP="006222C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Cs w:val="28"/>
        </w:rPr>
      </w:pPr>
      <w:r w:rsidRPr="00530791">
        <w:rPr>
          <w:szCs w:val="28"/>
        </w:rPr>
        <w:t>Биологическая природа и социальная сущность человека;</w:t>
      </w:r>
    </w:p>
    <w:p w:rsidR="006222C6" w:rsidRPr="00530791" w:rsidRDefault="006222C6" w:rsidP="006222C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Cs w:val="28"/>
        </w:rPr>
      </w:pPr>
      <w:r w:rsidRPr="00530791">
        <w:rPr>
          <w:szCs w:val="28"/>
        </w:rPr>
        <w:t>Уровневая организация живой природы.</w:t>
      </w:r>
    </w:p>
    <w:p w:rsidR="006222C6" w:rsidRPr="00530791" w:rsidRDefault="006222C6" w:rsidP="006222C6">
      <w:pPr>
        <w:jc w:val="both"/>
        <w:rPr>
          <w:szCs w:val="28"/>
        </w:rPr>
      </w:pPr>
      <w:r w:rsidRPr="00BC41B6">
        <w:rPr>
          <w:szCs w:val="28"/>
        </w:rPr>
        <w:t xml:space="preserve">     Содержание</w:t>
      </w:r>
      <w:r w:rsidRPr="00530791">
        <w:rPr>
          <w:szCs w:val="28"/>
        </w:rPr>
        <w:t xml:space="preserve"> структурировано в виде трех разделов: «Живые организмы», «Человек и его здоровье», «Общие биологические закономерности».</w:t>
      </w:r>
    </w:p>
    <w:p w:rsidR="006222C6" w:rsidRPr="00530791" w:rsidRDefault="006222C6" w:rsidP="006222C6">
      <w:pPr>
        <w:jc w:val="both"/>
        <w:rPr>
          <w:szCs w:val="28"/>
        </w:rPr>
      </w:pPr>
      <w:proofErr w:type="gramStart"/>
      <w:r w:rsidRPr="00530791">
        <w:rPr>
          <w:szCs w:val="28"/>
        </w:rPr>
        <w:t>Раздел «Живые организмы» (5-7 класс)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</w:t>
      </w:r>
      <w:proofErr w:type="gramEnd"/>
      <w:r w:rsidRPr="00530791">
        <w:rPr>
          <w:szCs w:val="28"/>
        </w:rPr>
        <w:t xml:space="preserve">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6222C6" w:rsidRPr="00530791" w:rsidRDefault="006222C6" w:rsidP="006222C6">
      <w:pPr>
        <w:jc w:val="both"/>
        <w:rPr>
          <w:szCs w:val="28"/>
        </w:rPr>
      </w:pPr>
      <w:r w:rsidRPr="00530791">
        <w:rPr>
          <w:szCs w:val="28"/>
        </w:rPr>
        <w:tab/>
        <w:t xml:space="preserve">В разделе «Человек и его здоровье» (8 класс) содержатся сведения о человека как </w:t>
      </w:r>
      <w:proofErr w:type="spellStart"/>
      <w:r w:rsidRPr="00530791">
        <w:rPr>
          <w:szCs w:val="28"/>
        </w:rPr>
        <w:t>биосоциальном</w:t>
      </w:r>
      <w:proofErr w:type="spellEnd"/>
      <w:r w:rsidRPr="00530791">
        <w:rPr>
          <w:szCs w:val="28"/>
        </w:rPr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6222C6" w:rsidRPr="00530791" w:rsidRDefault="006222C6" w:rsidP="006222C6">
      <w:pPr>
        <w:jc w:val="both"/>
        <w:rPr>
          <w:szCs w:val="28"/>
        </w:rPr>
      </w:pPr>
      <w:r w:rsidRPr="00530791">
        <w:rPr>
          <w:szCs w:val="28"/>
        </w:rPr>
        <w:tab/>
        <w:t xml:space="preserve">Содержание раздела «Общие биологические закономерности» (9 класс) обобщаются знания и жизни и уровнях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Обучающиеся знакомятся с основами цитологии, генетики, селекции и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   </w:t>
      </w:r>
    </w:p>
    <w:p w:rsidR="006222C6" w:rsidRPr="00530791" w:rsidRDefault="006222C6" w:rsidP="006222C6">
      <w:pPr>
        <w:jc w:val="both"/>
        <w:rPr>
          <w:szCs w:val="28"/>
        </w:rPr>
      </w:pPr>
      <w:r w:rsidRPr="00530791">
        <w:rPr>
          <w:szCs w:val="28"/>
        </w:rPr>
        <w:t xml:space="preserve"> </w:t>
      </w:r>
      <w:r w:rsidRPr="00530791">
        <w:rPr>
          <w:szCs w:val="28"/>
        </w:rPr>
        <w:tab/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6222C6" w:rsidRPr="00530791" w:rsidRDefault="006222C6" w:rsidP="006222C6">
      <w:pPr>
        <w:pStyle w:val="22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/>
          <w:sz w:val="24"/>
          <w:szCs w:val="24"/>
        </w:rPr>
        <w:t xml:space="preserve"> </w:t>
      </w:r>
      <w:r w:rsidRPr="00530791">
        <w:rPr>
          <w:rFonts w:ascii="Times New Roman" w:hAnsi="Times New Roman"/>
          <w:b/>
          <w:bCs/>
          <w:sz w:val="24"/>
          <w:szCs w:val="24"/>
        </w:rPr>
        <w:t>Рабочая программа ориентирована</w:t>
      </w:r>
      <w:r w:rsidRPr="00530791">
        <w:rPr>
          <w:rFonts w:ascii="Times New Roman" w:hAnsi="Times New Roman"/>
          <w:bCs/>
          <w:sz w:val="24"/>
          <w:szCs w:val="24"/>
        </w:rPr>
        <w:t xml:space="preserve"> на использование учебников (УМК В.В.Пасечника): </w:t>
      </w:r>
    </w:p>
    <w:p w:rsidR="006222C6" w:rsidRPr="00530791" w:rsidRDefault="006222C6" w:rsidP="006222C6"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 xml:space="preserve">Биология. Бактерии, грибы, растения. 5 </w:t>
      </w:r>
      <w:proofErr w:type="spellStart"/>
      <w:r w:rsidRPr="00530791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 xml:space="preserve">.: учеб. Для </w:t>
      </w:r>
      <w:proofErr w:type="spellStart"/>
      <w:r w:rsidRPr="00530791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>. учреждений / В. В. Пасечник. – М.: Дрофа, 2015.</w:t>
      </w:r>
    </w:p>
    <w:p w:rsidR="006222C6" w:rsidRPr="00530791" w:rsidRDefault="006222C6" w:rsidP="006222C6"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 xml:space="preserve">Биология. Многообразие покрытосеменных растений. 6 </w:t>
      </w:r>
      <w:proofErr w:type="spellStart"/>
      <w:r w:rsidRPr="00530791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>.: учеб</w:t>
      </w:r>
      <w:proofErr w:type="gramStart"/>
      <w:r w:rsidRPr="0053079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3079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30791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530791">
        <w:rPr>
          <w:rFonts w:ascii="Times New Roman" w:hAnsi="Times New Roman"/>
          <w:bCs/>
          <w:sz w:val="24"/>
          <w:szCs w:val="24"/>
        </w:rPr>
        <w:t xml:space="preserve">ля </w:t>
      </w:r>
      <w:proofErr w:type="spellStart"/>
      <w:r w:rsidRPr="00530791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>. учреждений / В.В. Пасечник. – М.: Дрофа, 2014.</w:t>
      </w:r>
    </w:p>
    <w:p w:rsidR="006222C6" w:rsidRPr="00530791" w:rsidRDefault="006222C6" w:rsidP="006222C6"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lastRenderedPageBreak/>
        <w:t xml:space="preserve">Биология. Животные. 7 </w:t>
      </w:r>
      <w:proofErr w:type="spellStart"/>
      <w:r w:rsidRPr="00530791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>.: учеб</w:t>
      </w:r>
      <w:proofErr w:type="gramStart"/>
      <w:r w:rsidRPr="0053079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3079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30791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530791">
        <w:rPr>
          <w:rFonts w:ascii="Times New Roman" w:hAnsi="Times New Roman"/>
          <w:bCs/>
          <w:sz w:val="24"/>
          <w:szCs w:val="24"/>
        </w:rPr>
        <w:t xml:space="preserve">ля </w:t>
      </w:r>
      <w:proofErr w:type="spellStart"/>
      <w:r w:rsidRPr="00530791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 xml:space="preserve">. учреждений / В.В. </w:t>
      </w:r>
      <w:proofErr w:type="spellStart"/>
      <w:r w:rsidRPr="00530791">
        <w:rPr>
          <w:rFonts w:ascii="Times New Roman" w:hAnsi="Times New Roman"/>
          <w:bCs/>
          <w:sz w:val="24"/>
          <w:szCs w:val="24"/>
        </w:rPr>
        <w:t>Латюшин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>, В.А. Шапкин. – М.: Дрофа, 2016.</w:t>
      </w:r>
    </w:p>
    <w:p w:rsidR="006222C6" w:rsidRPr="00530791" w:rsidRDefault="006222C6" w:rsidP="006222C6"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 xml:space="preserve">Биология. Человек. 8 </w:t>
      </w:r>
      <w:proofErr w:type="spellStart"/>
      <w:r w:rsidRPr="00530791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>.: учеб</w:t>
      </w:r>
      <w:proofErr w:type="gramStart"/>
      <w:r w:rsidRPr="0053079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3079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30791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530791">
        <w:rPr>
          <w:rFonts w:ascii="Times New Roman" w:hAnsi="Times New Roman"/>
          <w:bCs/>
          <w:sz w:val="24"/>
          <w:szCs w:val="24"/>
        </w:rPr>
        <w:t xml:space="preserve">ля </w:t>
      </w:r>
      <w:proofErr w:type="spellStart"/>
      <w:r w:rsidRPr="00530791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>. учреждений / Д.В. Колесов, Р.Д. Маш, И.Н. Беляев. – М.: Дрофа, 2016.</w:t>
      </w:r>
    </w:p>
    <w:p w:rsidR="006222C6" w:rsidRPr="00530791" w:rsidRDefault="006222C6" w:rsidP="006222C6">
      <w:pPr>
        <w:jc w:val="center"/>
      </w:pPr>
      <w:r w:rsidRPr="00530791">
        <w:rPr>
          <w:bCs/>
        </w:rPr>
        <w:t xml:space="preserve">          Биология. Введение в общую биологию. 9 </w:t>
      </w:r>
      <w:proofErr w:type="spellStart"/>
      <w:r w:rsidRPr="00530791">
        <w:rPr>
          <w:bCs/>
        </w:rPr>
        <w:t>кл</w:t>
      </w:r>
      <w:proofErr w:type="spellEnd"/>
      <w:r w:rsidRPr="00530791">
        <w:rPr>
          <w:bCs/>
        </w:rPr>
        <w:t>.: учеб</w:t>
      </w:r>
      <w:proofErr w:type="gramStart"/>
      <w:r w:rsidRPr="00530791">
        <w:rPr>
          <w:bCs/>
        </w:rPr>
        <w:t>.</w:t>
      </w:r>
      <w:proofErr w:type="gramEnd"/>
      <w:r w:rsidRPr="00530791">
        <w:rPr>
          <w:bCs/>
        </w:rPr>
        <w:t xml:space="preserve"> </w:t>
      </w:r>
      <w:proofErr w:type="gramStart"/>
      <w:r w:rsidRPr="00530791">
        <w:rPr>
          <w:bCs/>
        </w:rPr>
        <w:t>д</w:t>
      </w:r>
      <w:proofErr w:type="gramEnd"/>
      <w:r w:rsidRPr="00530791">
        <w:rPr>
          <w:bCs/>
        </w:rPr>
        <w:t xml:space="preserve">ля </w:t>
      </w:r>
      <w:proofErr w:type="spellStart"/>
      <w:r w:rsidRPr="00530791">
        <w:rPr>
          <w:bCs/>
        </w:rPr>
        <w:t>общеобразоват</w:t>
      </w:r>
      <w:proofErr w:type="spellEnd"/>
      <w:r w:rsidRPr="00530791">
        <w:rPr>
          <w:bCs/>
        </w:rPr>
        <w:t xml:space="preserve">. учреждений / А.А. Каменский, Е.А. </w:t>
      </w:r>
      <w:proofErr w:type="spellStart"/>
      <w:r w:rsidRPr="00530791">
        <w:rPr>
          <w:bCs/>
        </w:rPr>
        <w:t>Криксунов</w:t>
      </w:r>
      <w:proofErr w:type="spellEnd"/>
      <w:r w:rsidRPr="00530791">
        <w:rPr>
          <w:bCs/>
        </w:rPr>
        <w:t>, В.В. Пасечник, Г.Г. Швецов. М.: Дрофа, 2017.</w:t>
      </w:r>
      <w:r w:rsidRPr="00530791">
        <w:t xml:space="preserve"> 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 xml:space="preserve">     </w:t>
      </w:r>
      <w:r w:rsidRPr="00530791">
        <w:rPr>
          <w:rFonts w:ascii="Times New Roman" w:hAnsi="Times New Roman"/>
          <w:b/>
          <w:bCs/>
          <w:sz w:val="24"/>
          <w:szCs w:val="24"/>
          <w:u w:val="single"/>
        </w:rPr>
        <w:t>Цели и задачи</w:t>
      </w:r>
      <w:r w:rsidRPr="00530791">
        <w:rPr>
          <w:rFonts w:ascii="Times New Roman" w:hAnsi="Times New Roman"/>
          <w:bCs/>
          <w:sz w:val="24"/>
          <w:szCs w:val="24"/>
        </w:rPr>
        <w:t xml:space="preserve"> изучения биологии на ступени основного общего  образования формируются на нескольких уровнях: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0791">
        <w:rPr>
          <w:rFonts w:ascii="Times New Roman" w:hAnsi="Times New Roman"/>
          <w:b/>
          <w:bCs/>
          <w:sz w:val="24"/>
          <w:szCs w:val="24"/>
        </w:rPr>
        <w:t xml:space="preserve">Глобальном: 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социализация обучаемых как вхождение в мир к</w:t>
      </w:r>
      <w:r>
        <w:rPr>
          <w:rFonts w:ascii="Times New Roman" w:hAnsi="Times New Roman"/>
          <w:bCs/>
          <w:sz w:val="24"/>
          <w:szCs w:val="24"/>
        </w:rPr>
        <w:t xml:space="preserve">ультуры и социальных отношений, </w:t>
      </w:r>
      <w:proofErr w:type="spellStart"/>
      <w:r>
        <w:rPr>
          <w:rFonts w:ascii="Times New Roman" w:hAnsi="Times New Roman"/>
          <w:bCs/>
          <w:sz w:val="24"/>
          <w:szCs w:val="24"/>
        </w:rPr>
        <w:t>о</w:t>
      </w:r>
      <w:r w:rsidRPr="00530791">
        <w:rPr>
          <w:rFonts w:ascii="Times New Roman" w:hAnsi="Times New Roman"/>
          <w:bCs/>
          <w:sz w:val="24"/>
          <w:szCs w:val="24"/>
        </w:rPr>
        <w:t>сваеваемых</w:t>
      </w:r>
      <w:proofErr w:type="spellEnd"/>
      <w:r w:rsidRPr="00530791">
        <w:rPr>
          <w:rFonts w:ascii="Times New Roman" w:hAnsi="Times New Roman"/>
          <w:bCs/>
          <w:sz w:val="24"/>
          <w:szCs w:val="24"/>
        </w:rPr>
        <w:t xml:space="preserve"> в процессе знакомства с миром живой природы;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приобщение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0791">
        <w:rPr>
          <w:rFonts w:ascii="Times New Roman" w:hAnsi="Times New Roman"/>
          <w:bCs/>
          <w:sz w:val="24"/>
          <w:szCs w:val="24"/>
        </w:rPr>
        <w:t>к познавательной культуре как системе научных ценностей, накопленных в сфере биологической науки;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экологическое сознание,</w:t>
      </w:r>
      <w:r>
        <w:rPr>
          <w:rFonts w:ascii="Times New Roman" w:hAnsi="Times New Roman"/>
          <w:bCs/>
          <w:sz w:val="24"/>
          <w:szCs w:val="24"/>
        </w:rPr>
        <w:t xml:space="preserve"> воспитание любви к природе; 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развитие познавательных мотивов, направленных на получение нового знания о живой природе;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овладение  ключевыми компетентностями: учебно-познавательными, информационными, коммуникативными;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30791">
        <w:rPr>
          <w:rFonts w:ascii="Times New Roman" w:hAnsi="Times New Roman"/>
          <w:b/>
          <w:bCs/>
          <w:sz w:val="24"/>
          <w:szCs w:val="24"/>
        </w:rPr>
        <w:t>Метапредметном</w:t>
      </w:r>
      <w:proofErr w:type="spellEnd"/>
      <w:r w:rsidRPr="0053079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 xml:space="preserve">овладение составляющими исследовательской и </w:t>
      </w:r>
      <w:r>
        <w:rPr>
          <w:rFonts w:ascii="Times New Roman" w:hAnsi="Times New Roman"/>
          <w:bCs/>
          <w:sz w:val="24"/>
          <w:szCs w:val="24"/>
        </w:rPr>
        <w:t xml:space="preserve">проектной деятельности; 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умение 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0791">
        <w:rPr>
          <w:rFonts w:ascii="Times New Roman" w:hAnsi="Times New Roman"/>
          <w:b/>
          <w:bCs/>
          <w:sz w:val="24"/>
          <w:szCs w:val="24"/>
        </w:rPr>
        <w:t xml:space="preserve">Предметном: 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выделение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соблюдение мер профилактики заболеваний, вызываемых растениями, грибами и растениями;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классификация-определение принадлежности биологических объектов к определенной систематической группе;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объяснение роли биологии в практической деятельности людей, роли различных организмов в жизни человека;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различие на таблицах частей и органоидов клетки, съедобных и ядовитых грибов;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30791">
        <w:rPr>
          <w:rFonts w:ascii="Times New Roman" w:hAnsi="Times New Roman"/>
          <w:bCs/>
          <w:sz w:val="24"/>
          <w:szCs w:val="24"/>
        </w:rPr>
        <w:t>сравнение биологических объектов, умение делать выводы на основе сравнения;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30791">
        <w:rPr>
          <w:rFonts w:ascii="Times New Roman" w:hAnsi="Times New Roman"/>
          <w:sz w:val="24"/>
        </w:rPr>
        <w:t>выявление приспособлений организмов к среде обитания;</w:t>
      </w:r>
    </w:p>
    <w:p w:rsidR="006222C6" w:rsidRPr="00530791" w:rsidRDefault="006222C6" w:rsidP="006222C6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0791">
        <w:rPr>
          <w:rFonts w:ascii="Times New Roman" w:hAnsi="Times New Roman"/>
          <w:sz w:val="24"/>
        </w:rPr>
        <w:t>овладение методами биологической науки: наблюдение и описание, постановка биологических экспериментов и объяснение их результатов.</w:t>
      </w:r>
    </w:p>
    <w:p w:rsidR="006222C6" w:rsidRPr="00530791" w:rsidRDefault="006222C6" w:rsidP="006222C6">
      <w:pPr>
        <w:jc w:val="both"/>
      </w:pPr>
    </w:p>
    <w:p w:rsidR="006222C6" w:rsidRPr="00530791" w:rsidRDefault="006222C6" w:rsidP="006222C6">
      <w:pPr>
        <w:pStyle w:val="a9"/>
        <w:shd w:val="clear" w:color="auto" w:fill="F7F7F6"/>
        <w:spacing w:before="0" w:beforeAutospacing="0" w:after="0" w:afterAutospacing="0"/>
        <w:jc w:val="both"/>
      </w:pPr>
      <w:r w:rsidRPr="00530791"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Pr="00530791">
        <w:rPr>
          <w:rStyle w:val="apple-converted-space"/>
          <w:iCs/>
        </w:rPr>
        <w:t> </w:t>
      </w:r>
      <w:r w:rsidRPr="00530791">
        <w:t>278 часов. Из них 35 часов в 5 классе, 35 часов в 6 классе, 70 часов в 7 классе, 70 часов в 8 классе и 68 часов в 9 классе из расчета 1 учебный час в неделю в 5 и 6 классах и 2 учебных часа в неделю в 7 – 9 классах. Для обеспечения 278-часового курса биологии в 5 – 9 классах по программе, созданной коллективом авторов под руководством В.В.Пасечника, отведено 278 часов учебным планом.</w:t>
      </w:r>
    </w:p>
    <w:p w:rsidR="006222C6" w:rsidRDefault="006222C6" w:rsidP="006222C6">
      <w:pPr>
        <w:jc w:val="center"/>
      </w:pPr>
    </w:p>
    <w:p w:rsidR="006222C6" w:rsidRDefault="006222C6" w:rsidP="006222C6">
      <w:pPr>
        <w:jc w:val="center"/>
        <w:rPr>
          <w:b/>
        </w:rPr>
      </w:pPr>
      <w:r>
        <w:rPr>
          <w:b/>
        </w:rPr>
        <w:t>Аннотация к рабочей программе по биологии 10-11 класс</w:t>
      </w:r>
    </w:p>
    <w:p w:rsidR="006222C6" w:rsidRDefault="006222C6" w:rsidP="006222C6">
      <w:pPr>
        <w:spacing w:line="359" w:lineRule="auto"/>
        <w:ind w:firstLine="708"/>
      </w:pPr>
      <w:r>
        <w:lastRenderedPageBreak/>
        <w:t>Данная 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по биологии к учебнику для 10-11 классов общеобразовательных учреждений / Д.К. Беляев, П.М</w:t>
      </w:r>
      <w:bookmarkStart w:id="0" w:name="_GoBack"/>
      <w:bookmarkEnd w:id="0"/>
      <w:r>
        <w:t>. Бородин, Н.Н. Воронцов и др.; под ред. Д.К. Беляева, Г.М. Дымшица. – М.: Просвещение, 2006, требований к уровню подготовки выпускников по биологии.</w:t>
      </w:r>
      <w:r>
        <w:rPr>
          <w:sz w:val="22"/>
        </w:rPr>
        <w:t xml:space="preserve"> На изучение курса биологии выделено 69 часов, в том числе в 10 классе – 35час (1 час в неделю), в 11 классе – 34 час (1 час в неделю).</w:t>
      </w:r>
      <w:r>
        <w:t xml:space="preserve"> </w:t>
      </w:r>
    </w:p>
    <w:p w:rsidR="006222C6" w:rsidRDefault="006222C6" w:rsidP="006222C6">
      <w:pPr>
        <w:spacing w:after="114" w:line="259" w:lineRule="auto"/>
        <w:ind w:left="-5"/>
      </w:pPr>
      <w:r>
        <w:rPr>
          <w:b/>
        </w:rPr>
        <w:t xml:space="preserve">Сборник нормативных документов.  </w:t>
      </w:r>
    </w:p>
    <w:p w:rsidR="006222C6" w:rsidRDefault="006222C6" w:rsidP="006222C6">
      <w:pPr>
        <w:numPr>
          <w:ilvl w:val="0"/>
          <w:numId w:val="4"/>
        </w:numPr>
        <w:spacing w:after="7" w:line="358" w:lineRule="auto"/>
        <w:ind w:hanging="360"/>
        <w:jc w:val="both"/>
      </w:pPr>
      <w:r>
        <w:t>Биология</w:t>
      </w:r>
      <w:proofErr w:type="gramStart"/>
      <w:r>
        <w:rPr>
          <w:b/>
        </w:rPr>
        <w:t xml:space="preserve"> /</w:t>
      </w:r>
      <w:r>
        <w:t>С</w:t>
      </w:r>
      <w:proofErr w:type="gramEnd"/>
      <w:r>
        <w:t xml:space="preserve">ост. Э.Д. Днепров, А.Г. Аркадьев.- М.: Дрофа, 2007/Федерального компонента государственного стандарта общего образования (основное общее образование). Требования к уровню подготовки выпускников по биологии. - М.: Дрофа, 2007.  </w:t>
      </w:r>
    </w:p>
    <w:p w:rsidR="006222C6" w:rsidRDefault="006222C6" w:rsidP="006222C6">
      <w:pPr>
        <w:numPr>
          <w:ilvl w:val="0"/>
          <w:numId w:val="4"/>
        </w:numPr>
        <w:spacing w:after="7" w:line="357" w:lineRule="auto"/>
        <w:ind w:hanging="360"/>
        <w:jc w:val="both"/>
      </w:pPr>
      <w:r>
        <w:t xml:space="preserve">Базисный учебный план общеобразовательных учреждений Российской Федерации, утвержденный приказом Минобразования РФ № 1312 от 09. 03. 2004. </w:t>
      </w:r>
    </w:p>
    <w:p w:rsidR="006222C6" w:rsidRDefault="006222C6" w:rsidP="006222C6">
      <w:pPr>
        <w:numPr>
          <w:ilvl w:val="0"/>
          <w:numId w:val="4"/>
        </w:numPr>
        <w:spacing w:after="8" w:line="358" w:lineRule="auto"/>
        <w:ind w:hanging="360"/>
        <w:jc w:val="both"/>
      </w:pPr>
      <w:r>
        <w:t xml:space="preserve">Биология. Федеральный компонент государственного стандарта. Примерные программы по биологии. - </w:t>
      </w:r>
      <w:proofErr w:type="gramStart"/>
      <w:r>
        <w:t xml:space="preserve">М.: Дрофа, 2007). </w:t>
      </w:r>
      <w:proofErr w:type="gramEnd"/>
    </w:p>
    <w:p w:rsidR="006222C6" w:rsidRPr="006222C6" w:rsidRDefault="006222C6" w:rsidP="006222C6">
      <w:pPr>
        <w:pStyle w:val="1"/>
        <w:spacing w:after="108"/>
        <w:ind w:left="-5"/>
        <w:rPr>
          <w:rFonts w:ascii="Times New Roman" w:hAnsi="Times New Roman" w:cs="Times New Roman"/>
          <w:sz w:val="24"/>
          <w:szCs w:val="24"/>
        </w:rPr>
      </w:pPr>
      <w:r w:rsidRPr="006222C6">
        <w:rPr>
          <w:rFonts w:ascii="Times New Roman" w:hAnsi="Times New Roman" w:cs="Times New Roman"/>
          <w:sz w:val="24"/>
          <w:szCs w:val="24"/>
        </w:rPr>
        <w:t xml:space="preserve">Базовый курс предполагает </w:t>
      </w:r>
    </w:p>
    <w:p w:rsidR="006222C6" w:rsidRDefault="006222C6" w:rsidP="006222C6">
      <w:pPr>
        <w:numPr>
          <w:ilvl w:val="0"/>
          <w:numId w:val="5"/>
        </w:numPr>
        <w:spacing w:line="358" w:lineRule="auto"/>
        <w:ind w:firstLine="283"/>
        <w:jc w:val="both"/>
      </w:pPr>
      <w:r>
        <w:t xml:space="preserve"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  </w:t>
      </w:r>
    </w:p>
    <w:p w:rsidR="006222C6" w:rsidRDefault="006222C6" w:rsidP="006222C6">
      <w:pPr>
        <w:numPr>
          <w:ilvl w:val="0"/>
          <w:numId w:val="5"/>
        </w:numPr>
        <w:spacing w:after="1" w:line="358" w:lineRule="auto"/>
        <w:ind w:firstLine="283"/>
        <w:jc w:val="both"/>
      </w:pPr>
      <w:r>
        <w:t xml:space="preserve"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  </w:t>
      </w:r>
    </w:p>
    <w:p w:rsidR="006222C6" w:rsidRDefault="006222C6" w:rsidP="006222C6">
      <w:pPr>
        <w:numPr>
          <w:ilvl w:val="0"/>
          <w:numId w:val="5"/>
        </w:numPr>
        <w:spacing w:line="358" w:lineRule="auto"/>
        <w:ind w:firstLine="283"/>
        <w:jc w:val="both"/>
      </w:pPr>
      <w:r>
        <w:t xml:space="preserve"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  </w:t>
      </w:r>
    </w:p>
    <w:p w:rsidR="006222C6" w:rsidRDefault="006222C6" w:rsidP="006222C6">
      <w:pPr>
        <w:spacing w:line="359" w:lineRule="auto"/>
        <w:ind w:firstLine="720"/>
      </w:pPr>
      <w:r>
        <w:t xml:space="preserve"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  </w:t>
      </w:r>
    </w:p>
    <w:p w:rsidR="006222C6" w:rsidRDefault="006222C6" w:rsidP="006222C6">
      <w:pPr>
        <w:spacing w:after="3" w:line="358" w:lineRule="auto"/>
        <w:ind w:firstLine="720"/>
      </w:pPr>
      <w:r>
        <w:t>Программа предназначена для изучения предмета «</w:t>
      </w:r>
      <w:r>
        <w:rPr>
          <w:i/>
        </w:rPr>
        <w:t>Общая биология</w:t>
      </w:r>
      <w:r>
        <w:t xml:space="preserve">» в общеобразовательных учреждениях.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>
        <w:t>которых</w:t>
      </w:r>
      <w:proofErr w:type="gramEnd"/>
      <w:r>
        <w:t xml:space="preserve"> направлено на </w:t>
      </w:r>
      <w:r>
        <w:lastRenderedPageBreak/>
        <w:t xml:space="preserve">сохранение окружающей природы и здоровья человека. Особое внимание уделено экологическому воспитанию молодежи. </w:t>
      </w:r>
    </w:p>
    <w:p w:rsidR="006222C6" w:rsidRDefault="006222C6" w:rsidP="006222C6">
      <w:pPr>
        <w:spacing w:after="2" w:line="358" w:lineRule="auto"/>
        <w:ind w:firstLine="720"/>
      </w:pPr>
      <w:r>
        <w:t xml:space="preserve"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 </w:t>
      </w:r>
    </w:p>
    <w:p w:rsidR="006222C6" w:rsidRDefault="006222C6" w:rsidP="006222C6">
      <w:pPr>
        <w:spacing w:after="2" w:line="358" w:lineRule="auto"/>
        <w:ind w:firstLine="720"/>
      </w:pPr>
      <w:r>
        <w:t xml:space="preserve"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 </w:t>
      </w:r>
    </w:p>
    <w:p w:rsidR="006222C6" w:rsidRDefault="006222C6" w:rsidP="006222C6">
      <w:pPr>
        <w:spacing w:line="358" w:lineRule="auto"/>
        <w:ind w:firstLine="720"/>
      </w:pPr>
      <w:r>
        <w:t xml:space="preserve"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 и углубляются понятия об эволюционном развитии организмов.  </w:t>
      </w:r>
    </w:p>
    <w:p w:rsidR="006222C6" w:rsidRDefault="006222C6" w:rsidP="006222C6">
      <w:pPr>
        <w:spacing w:after="251" w:line="358" w:lineRule="auto"/>
        <w:ind w:firstLine="708"/>
      </w:pPr>
      <w:r>
        <w:t xml:space="preserve">Курс биологии на ступени среднего (полного) общего образования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 </w:t>
      </w:r>
      <w:proofErr w:type="spellStart"/>
      <w:r>
        <w:rPr>
          <w:i/>
        </w:rPr>
        <w:t>знаниецентрический</w:t>
      </w:r>
      <w:proofErr w:type="spellEnd"/>
      <w: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исследований.</w:t>
      </w:r>
      <w:r>
        <w:rPr>
          <w:b/>
        </w:rPr>
        <w:t xml:space="preserve"> </w:t>
      </w:r>
    </w:p>
    <w:p w:rsidR="006222C6" w:rsidRPr="006222C6" w:rsidRDefault="006222C6" w:rsidP="006222C6">
      <w:pPr>
        <w:pStyle w:val="1"/>
        <w:ind w:left="-5"/>
        <w:rPr>
          <w:rFonts w:ascii="Times New Roman" w:hAnsi="Times New Roman" w:cs="Times New Roman"/>
          <w:sz w:val="24"/>
          <w:szCs w:val="24"/>
        </w:rPr>
      </w:pPr>
      <w:r w:rsidRPr="006222C6">
        <w:rPr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6222C6" w:rsidRDefault="006222C6" w:rsidP="006222C6">
      <w:pPr>
        <w:spacing w:after="47" w:line="359" w:lineRule="auto"/>
        <w:ind w:firstLine="566"/>
      </w:pPr>
      <w:r>
        <w:t xml:space="preserve">Изучение биологии на ступени среднего (полного) общего образования на базовом уровне направлено на достижение следующих целей и задач: </w:t>
      </w:r>
    </w:p>
    <w:p w:rsidR="006222C6" w:rsidRDefault="006222C6" w:rsidP="006222C6">
      <w:pPr>
        <w:numPr>
          <w:ilvl w:val="0"/>
          <w:numId w:val="6"/>
        </w:numPr>
        <w:spacing w:after="47" w:line="359" w:lineRule="auto"/>
        <w:ind w:firstLine="283"/>
        <w:jc w:val="both"/>
      </w:pPr>
      <w:proofErr w:type="gramStart"/>
      <w:r>
        <w:rPr>
          <w:b/>
        </w:rPr>
        <w:t xml:space="preserve">освоение знаний </w:t>
      </w:r>
      <w:r>
        <w:t>об</w:t>
      </w:r>
      <w:r>
        <w:rPr>
          <w:b/>
        </w:rPr>
        <w:t xml:space="preserve"> </w:t>
      </w:r>
      <w: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 </w:t>
      </w:r>
      <w:proofErr w:type="gramEnd"/>
    </w:p>
    <w:p w:rsidR="006222C6" w:rsidRDefault="006222C6" w:rsidP="006222C6">
      <w:pPr>
        <w:numPr>
          <w:ilvl w:val="0"/>
          <w:numId w:val="6"/>
        </w:numPr>
        <w:spacing w:after="112" w:line="359" w:lineRule="auto"/>
        <w:ind w:firstLine="283"/>
        <w:jc w:val="both"/>
      </w:pPr>
      <w:r>
        <w:rPr>
          <w:b/>
        </w:rPr>
        <w:t xml:space="preserve">овладение умениями </w:t>
      </w:r>
      <w:r>
        <w:t xml:space="preserve"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</w:t>
      </w:r>
      <w:r>
        <w:lastRenderedPageBreak/>
        <w:t xml:space="preserve">оформлять полученные результаты; анализировать и использовать биологическую информацию; пользоваться биологической терминологией и символикой; </w:t>
      </w:r>
    </w:p>
    <w:p w:rsidR="006222C6" w:rsidRDefault="006222C6" w:rsidP="006222C6">
      <w:pPr>
        <w:numPr>
          <w:ilvl w:val="0"/>
          <w:numId w:val="6"/>
        </w:numPr>
        <w:spacing w:after="49" w:line="361" w:lineRule="auto"/>
        <w:ind w:firstLine="283"/>
        <w:jc w:val="both"/>
      </w:pPr>
      <w:r>
        <w:rPr>
          <w:b/>
        </w:rPr>
        <w:t xml:space="preserve">развитие </w:t>
      </w:r>
      <w:r>
        <w:t>познавательных интересов, интеллектуальных и творческих способностей</w:t>
      </w:r>
      <w:r>
        <w:rPr>
          <w:b/>
        </w:rPr>
        <w:t xml:space="preserve"> </w:t>
      </w:r>
      <w:r>
        <w:t xml:space="preserve"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6222C6" w:rsidRDefault="006222C6" w:rsidP="006222C6">
      <w:pPr>
        <w:numPr>
          <w:ilvl w:val="0"/>
          <w:numId w:val="6"/>
        </w:numPr>
        <w:spacing w:after="20" w:line="361" w:lineRule="auto"/>
        <w:ind w:firstLine="283"/>
        <w:jc w:val="both"/>
      </w:pPr>
      <w:r>
        <w:rPr>
          <w:b/>
        </w:rPr>
        <w:t xml:space="preserve">воспитание </w:t>
      </w:r>
      <w: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 </w:t>
      </w:r>
    </w:p>
    <w:p w:rsidR="006222C6" w:rsidRPr="006222C6" w:rsidRDefault="006222C6" w:rsidP="006222C6">
      <w:pPr>
        <w:numPr>
          <w:ilvl w:val="0"/>
          <w:numId w:val="6"/>
        </w:numPr>
        <w:spacing w:after="244" w:line="360" w:lineRule="auto"/>
        <w:ind w:firstLine="283"/>
        <w:jc w:val="both"/>
      </w:pPr>
      <w:r>
        <w:rPr>
          <w:b/>
        </w:rPr>
        <w:t xml:space="preserve">использование приобретенных знаний и умений в повседневной жизни </w:t>
      </w:r>
      <w:r>
        <w:t xml:space="preserve">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</w:t>
      </w:r>
      <w:r w:rsidRPr="006222C6">
        <w:t>соблюдения мер профилактики заболеваний и ВИЧ-инфекции.</w:t>
      </w:r>
      <w:r w:rsidRPr="006222C6">
        <w:rPr>
          <w:b/>
          <w:i/>
        </w:rPr>
        <w:t xml:space="preserve"> </w:t>
      </w:r>
    </w:p>
    <w:p w:rsidR="006222C6" w:rsidRPr="006222C6" w:rsidRDefault="006222C6" w:rsidP="006222C6">
      <w:pPr>
        <w:pStyle w:val="1"/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6222C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222C6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 </w:t>
      </w:r>
    </w:p>
    <w:p w:rsidR="006222C6" w:rsidRDefault="006222C6" w:rsidP="006222C6">
      <w:pPr>
        <w:spacing w:line="358" w:lineRule="auto"/>
        <w:ind w:firstLine="708"/>
      </w:pPr>
      <w:r>
        <w:t xml:space="preserve">Программа 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являются: </w:t>
      </w:r>
    </w:p>
    <w:p w:rsidR="006222C6" w:rsidRDefault="006222C6" w:rsidP="006222C6">
      <w:r>
        <w:t xml:space="preserve">сравнение объектов,  анализ, оценка, решение задач, самостоятельный поиск информации. </w:t>
      </w:r>
    </w:p>
    <w:p w:rsidR="006222C6" w:rsidRPr="006222C6" w:rsidRDefault="006222C6" w:rsidP="006222C6">
      <w:pPr>
        <w:pStyle w:val="1"/>
        <w:spacing w:after="108"/>
        <w:ind w:left="-5"/>
        <w:rPr>
          <w:rFonts w:ascii="Times New Roman" w:hAnsi="Times New Roman" w:cs="Times New Roman"/>
          <w:sz w:val="24"/>
          <w:szCs w:val="24"/>
        </w:rPr>
      </w:pPr>
      <w:r w:rsidRPr="006222C6">
        <w:rPr>
          <w:rFonts w:ascii="Times New Roman" w:hAnsi="Times New Roman" w:cs="Times New Roman"/>
          <w:sz w:val="24"/>
          <w:szCs w:val="24"/>
        </w:rPr>
        <w:t xml:space="preserve">Результаты обучения </w:t>
      </w:r>
    </w:p>
    <w:p w:rsidR="006222C6" w:rsidRDefault="006222C6" w:rsidP="006222C6">
      <w:pPr>
        <w:spacing w:line="359" w:lineRule="auto"/>
        <w:ind w:firstLine="720"/>
      </w:pPr>
      <w:r>
        <w:t xml:space="preserve">Результаты изучения курса «Биология» приведены в разделе «Требования к уровню подготовки выпускников», которые  полностью соответствуют стандарту. </w:t>
      </w:r>
    </w:p>
    <w:p w:rsidR="006222C6" w:rsidRDefault="006222C6" w:rsidP="006222C6">
      <w:pPr>
        <w:spacing w:line="359" w:lineRule="auto"/>
        <w:ind w:firstLine="720"/>
      </w:pPr>
      <w:r>
        <w:t xml:space="preserve">Рубрика «Знать/понимать» содержит требования, ориентированные главным образом на воспроизведение усвоенного содержания. </w:t>
      </w:r>
    </w:p>
    <w:p w:rsidR="006222C6" w:rsidRDefault="006222C6" w:rsidP="006222C6">
      <w:pPr>
        <w:spacing w:line="358" w:lineRule="auto"/>
        <w:ind w:firstLine="708"/>
      </w:pPr>
      <w:proofErr w:type="gramStart"/>
      <w:r>
        <w:t xml:space="preserve">В рубрику «Уметь» включены требования, основанные на более сложных видах деятельности, в том числе творческой: объяснять,  устанавливать взаимосвязи, решать задачи, 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  </w:t>
      </w:r>
      <w:proofErr w:type="gramEnd"/>
    </w:p>
    <w:p w:rsidR="006222C6" w:rsidRDefault="006222C6" w:rsidP="006222C6">
      <w:pPr>
        <w:spacing w:after="1" w:line="358" w:lineRule="auto"/>
        <w:ind w:firstLine="720"/>
      </w:pPr>
      <w: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выходящие  за рамки учебного процесса и нацеленные на решение разнообразных жизненных задач. </w:t>
      </w:r>
    </w:p>
    <w:p w:rsidR="006222C6" w:rsidRDefault="006222C6" w:rsidP="006222C6">
      <w:pPr>
        <w:spacing w:after="34" w:line="369" w:lineRule="auto"/>
        <w:ind w:firstLine="708"/>
      </w:pPr>
      <w:r>
        <w:t xml:space="preserve">Основу структурирования содержания курса биологии в  старшей школе составляют ведущие </w:t>
      </w:r>
      <w:proofErr w:type="spellStart"/>
      <w:r>
        <w:t>системообразующие</w:t>
      </w:r>
      <w:proofErr w:type="spellEnd"/>
      <w:r>
        <w:t xml:space="preserve"> идеи – отличительные особенности живой </w:t>
      </w:r>
      <w:r>
        <w:lastRenderedPageBreak/>
        <w:t xml:space="preserve">природы, ее уровневая организация и эволюция, в соответствии с которыми выделены </w:t>
      </w:r>
      <w:r>
        <w:rPr>
          <w:b/>
        </w:rPr>
        <w:t>содержательные линии курса</w:t>
      </w:r>
      <w:r>
        <w:t xml:space="preserve">:  </w:t>
      </w:r>
    </w:p>
    <w:p w:rsidR="006222C6" w:rsidRDefault="006222C6" w:rsidP="006222C6">
      <w:pPr>
        <w:numPr>
          <w:ilvl w:val="0"/>
          <w:numId w:val="7"/>
        </w:numPr>
        <w:spacing w:after="112" w:line="265" w:lineRule="auto"/>
        <w:ind w:hanging="360"/>
        <w:jc w:val="both"/>
      </w:pPr>
      <w:r>
        <w:t xml:space="preserve">Биология как наука;  </w:t>
      </w:r>
    </w:p>
    <w:p w:rsidR="006222C6" w:rsidRDefault="006222C6" w:rsidP="006222C6">
      <w:pPr>
        <w:numPr>
          <w:ilvl w:val="0"/>
          <w:numId w:val="7"/>
        </w:numPr>
        <w:spacing w:after="112" w:line="265" w:lineRule="auto"/>
        <w:ind w:hanging="360"/>
        <w:jc w:val="both"/>
      </w:pPr>
      <w:r>
        <w:t xml:space="preserve">Методы научного познания;  </w:t>
      </w:r>
    </w:p>
    <w:p w:rsidR="006222C6" w:rsidRDefault="006222C6" w:rsidP="006222C6">
      <w:pPr>
        <w:numPr>
          <w:ilvl w:val="0"/>
          <w:numId w:val="7"/>
        </w:numPr>
        <w:spacing w:after="112" w:line="265" w:lineRule="auto"/>
        <w:ind w:hanging="360"/>
        <w:jc w:val="both"/>
      </w:pPr>
      <w:r>
        <w:t xml:space="preserve">Клетка;  </w:t>
      </w:r>
    </w:p>
    <w:p w:rsidR="006222C6" w:rsidRDefault="006222C6" w:rsidP="006222C6">
      <w:pPr>
        <w:numPr>
          <w:ilvl w:val="0"/>
          <w:numId w:val="7"/>
        </w:numPr>
        <w:spacing w:after="112" w:line="265" w:lineRule="auto"/>
        <w:ind w:hanging="360"/>
        <w:jc w:val="both"/>
      </w:pPr>
      <w:r>
        <w:t xml:space="preserve">Организм;  </w:t>
      </w:r>
    </w:p>
    <w:p w:rsidR="006222C6" w:rsidRDefault="006222C6" w:rsidP="006222C6">
      <w:pPr>
        <w:numPr>
          <w:ilvl w:val="0"/>
          <w:numId w:val="7"/>
        </w:numPr>
        <w:spacing w:after="112" w:line="265" w:lineRule="auto"/>
        <w:ind w:hanging="360"/>
        <w:jc w:val="both"/>
      </w:pPr>
      <w:r>
        <w:t xml:space="preserve">Вид;  </w:t>
      </w:r>
    </w:p>
    <w:p w:rsidR="006222C6" w:rsidRDefault="006222C6" w:rsidP="006222C6">
      <w:pPr>
        <w:numPr>
          <w:ilvl w:val="0"/>
          <w:numId w:val="7"/>
        </w:numPr>
        <w:spacing w:after="112" w:line="265" w:lineRule="auto"/>
        <w:ind w:hanging="360"/>
        <w:jc w:val="both"/>
      </w:pPr>
      <w:r>
        <w:t xml:space="preserve">Экосистемы.  </w:t>
      </w:r>
    </w:p>
    <w:p w:rsidR="006222C6" w:rsidRDefault="006222C6" w:rsidP="006222C6">
      <w:pPr>
        <w:spacing w:line="359" w:lineRule="auto"/>
        <w:ind w:firstLine="720"/>
      </w:pPr>
      <w:proofErr w:type="spellStart"/>
      <w:r>
        <w:t>Системообразующие</w:t>
      </w:r>
      <w:proofErr w:type="spellEnd"/>
      <w:r>
        <w:t xml:space="preserve"> ведущие идеи: </w:t>
      </w:r>
      <w:proofErr w:type="spellStart"/>
      <w:r>
        <w:t>разноуровневая</w:t>
      </w:r>
      <w:proofErr w:type="spellEnd"/>
      <w:r>
        <w:t xml:space="preserve">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 </w:t>
      </w:r>
    </w:p>
    <w:p w:rsidR="006222C6" w:rsidRDefault="006222C6" w:rsidP="006222C6">
      <w:pPr>
        <w:spacing w:after="2" w:line="358" w:lineRule="auto"/>
        <w:ind w:firstLine="720"/>
      </w:pPr>
      <w:r>
        <w:t xml:space="preserve"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 </w:t>
      </w:r>
    </w:p>
    <w:p w:rsidR="006222C6" w:rsidRDefault="006222C6" w:rsidP="006222C6">
      <w:pPr>
        <w:spacing w:line="358" w:lineRule="auto"/>
        <w:ind w:firstLine="708"/>
      </w:pPr>
      <w:r>
        <w:t xml:space="preserve">Глубокому усвоению знаний способствует целенаправленное и последовательное решение различных познавательных задач, формирование у школьников практических умений. На каждом уроке предусматривается применение различных методов, приемов и средств обучения. </w:t>
      </w:r>
    </w:p>
    <w:p w:rsidR="006222C6" w:rsidRDefault="006222C6" w:rsidP="006222C6">
      <w:pPr>
        <w:spacing w:after="1" w:line="358" w:lineRule="auto"/>
        <w:ind w:firstLine="708"/>
      </w:pPr>
      <w:r>
        <w:t xml:space="preserve">Важным структурным компонентом урока является анализ результатов учебной деятельности школьников. С этой целью запланировано систематически </w:t>
      </w:r>
      <w:proofErr w:type="gramStart"/>
      <w:r>
        <w:t>подводить</w:t>
      </w:r>
      <w:proofErr w:type="gramEnd"/>
      <w:r>
        <w:t xml:space="preserve"> итоги урока, комментировать работу учащихся по усвоению знаний и овладению умениями. </w:t>
      </w:r>
    </w:p>
    <w:p w:rsidR="006222C6" w:rsidRDefault="006222C6" w:rsidP="006222C6">
      <w:pPr>
        <w:spacing w:after="2" w:line="357" w:lineRule="auto"/>
        <w:ind w:firstLine="708"/>
      </w:pPr>
      <w:r>
        <w:t xml:space="preserve">В программе указано время, отведенное на изучение тем. Оно включает в себя и часы на обобщающие уроки. </w:t>
      </w:r>
    </w:p>
    <w:p w:rsidR="006222C6" w:rsidRDefault="006222C6" w:rsidP="006222C6">
      <w:pPr>
        <w:spacing w:line="358" w:lineRule="auto"/>
        <w:ind w:firstLine="708"/>
      </w:pPr>
      <w:r>
        <w:t xml:space="preserve">Для понимания учащимися сущности биологических явлений в программу введены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6222C6" w:rsidRDefault="006222C6" w:rsidP="006222C6">
      <w:pPr>
        <w:spacing w:line="359" w:lineRule="auto"/>
        <w:ind w:firstLine="708"/>
      </w:pPr>
      <w:r>
        <w:t xml:space="preserve">При организации лабораторных работ проводится инструктаж по технике безопасности, при организации экскурсий учащиеся знакомятся с правилами поведения в природе. </w:t>
      </w:r>
    </w:p>
    <w:p w:rsidR="006222C6" w:rsidRDefault="006222C6" w:rsidP="006222C6">
      <w:pPr>
        <w:spacing w:after="1" w:line="358" w:lineRule="auto"/>
        <w:ind w:firstLine="708"/>
      </w:pPr>
      <w:r>
        <w:lastRenderedPageBreak/>
        <w:t xml:space="preserve">Проверяются и оцениваются наряду со знаниями умения пользоваться микроскопом, ставить опыты, работать с учебником, готовить сообщения. Измерители уровня учебных достижений школьников построены с учетом материалов предлагаемых при сдаче экзамена в форме ЕГЭ. </w:t>
      </w:r>
    </w:p>
    <w:p w:rsidR="006222C6" w:rsidRDefault="006222C6" w:rsidP="006222C6">
      <w:pPr>
        <w:spacing w:after="2" w:line="358" w:lineRule="auto"/>
        <w:ind w:firstLine="708"/>
      </w:pPr>
      <w:r>
        <w:t xml:space="preserve">На уроках материал курса излагается в эволюционной последовательности, используются различные методы, активизирующие деятельность учащихся. При распределении заданий используется индивидуальный подход к учащимся, учитывается общая учебная нагрузка и интерес учащихся к той или иной проблеме. </w:t>
      </w:r>
    </w:p>
    <w:p w:rsidR="006222C6" w:rsidRDefault="006222C6" w:rsidP="006222C6">
      <w:pPr>
        <w:spacing w:line="358" w:lineRule="auto"/>
      </w:pPr>
      <w:r>
        <w:t xml:space="preserve"> Современное состояние общества, высочайшие темпы его развития предъявляют все более высокие требования  к уровню знаний выпускников школы, качеству преподаваемого материала, уровню представляемой и обрабатываемой информации. Внедрение современных технологий в образовательный процесс является дополнительной возможностью повышения качества обучения учащихся. Новые информационные технологии и программные средства способны помочь более эффективно решать следующие задачи: </w:t>
      </w:r>
    </w:p>
    <w:p w:rsidR="006222C6" w:rsidRDefault="006222C6" w:rsidP="006222C6">
      <w:pPr>
        <w:numPr>
          <w:ilvl w:val="0"/>
          <w:numId w:val="8"/>
        </w:numPr>
        <w:spacing w:after="39" w:line="365" w:lineRule="auto"/>
        <w:ind w:hanging="360"/>
        <w:jc w:val="both"/>
      </w:pPr>
      <w:r>
        <w:t xml:space="preserve">стимуляция самостоятельности и работоспособности учащихся, содействие развитию их личности; </w:t>
      </w:r>
    </w:p>
    <w:p w:rsidR="006222C6" w:rsidRDefault="006222C6" w:rsidP="006222C6">
      <w:pPr>
        <w:numPr>
          <w:ilvl w:val="0"/>
          <w:numId w:val="8"/>
        </w:numPr>
        <w:spacing w:after="112" w:line="265" w:lineRule="auto"/>
        <w:ind w:hanging="360"/>
        <w:jc w:val="both"/>
      </w:pPr>
      <w:r>
        <w:t xml:space="preserve">организация индивидуального обучения школьников; </w:t>
      </w:r>
    </w:p>
    <w:p w:rsidR="006222C6" w:rsidRDefault="006222C6" w:rsidP="006222C6">
      <w:pPr>
        <w:numPr>
          <w:ilvl w:val="0"/>
          <w:numId w:val="8"/>
        </w:numPr>
        <w:spacing w:line="363" w:lineRule="auto"/>
        <w:ind w:hanging="360"/>
        <w:jc w:val="both"/>
      </w:pPr>
      <w:r>
        <w:t xml:space="preserve">наиболее полное удовлетворение образовательных потребностей как наиболее способных и мотивированных учащихся, так и недостаточно подготовленных. </w:t>
      </w:r>
    </w:p>
    <w:p w:rsidR="006222C6" w:rsidRDefault="006222C6" w:rsidP="006222C6">
      <w:pPr>
        <w:spacing w:after="3" w:line="358" w:lineRule="auto"/>
        <w:ind w:firstLine="708"/>
      </w:pPr>
      <w:r>
        <w:t xml:space="preserve">Для решения этих задач в программу включены занятия предусматривающие использование </w:t>
      </w:r>
      <w:proofErr w:type="spellStart"/>
      <w:r>
        <w:t>мультимедийного</w:t>
      </w:r>
      <w:proofErr w:type="spellEnd"/>
      <w:r>
        <w:t xml:space="preserve"> оборудования, при объяснении материала применяются </w:t>
      </w:r>
      <w:proofErr w:type="spellStart"/>
      <w:r>
        <w:t>мультимедийные</w:t>
      </w:r>
      <w:proofErr w:type="spellEnd"/>
      <w:r>
        <w:t xml:space="preserve"> презентации, </w:t>
      </w:r>
      <w:proofErr w:type="spellStart"/>
      <w:r>
        <w:t>flesh</w:t>
      </w:r>
      <w:proofErr w:type="spellEnd"/>
      <w:r>
        <w:t xml:space="preserve">- анимации, видеоматериалы, Интернет-ресурсы. </w:t>
      </w:r>
    </w:p>
    <w:p w:rsidR="006222C6" w:rsidRPr="006222C6" w:rsidRDefault="006222C6" w:rsidP="006222C6">
      <w:pPr>
        <w:jc w:val="center"/>
        <w:rPr>
          <w:b/>
        </w:rPr>
      </w:pPr>
    </w:p>
    <w:sectPr w:rsidR="006222C6" w:rsidRPr="006222C6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5281"/>
    <w:multiLevelType w:val="hybridMultilevel"/>
    <w:tmpl w:val="CE1C8CBC"/>
    <w:lvl w:ilvl="0" w:tplc="6E08A1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876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891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95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6B9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084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042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6DE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E39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5A60F7"/>
    <w:multiLevelType w:val="hybridMultilevel"/>
    <w:tmpl w:val="A950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01064"/>
    <w:multiLevelType w:val="hybridMultilevel"/>
    <w:tmpl w:val="BCC4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146AE"/>
    <w:multiLevelType w:val="hybridMultilevel"/>
    <w:tmpl w:val="73703254"/>
    <w:lvl w:ilvl="0" w:tplc="2B969FA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AE8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6146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025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21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CB49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A3D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8087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2AC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F63F37"/>
    <w:multiLevelType w:val="hybridMultilevel"/>
    <w:tmpl w:val="D930BD7C"/>
    <w:lvl w:ilvl="0" w:tplc="AEB4D8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224B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D4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79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B84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4C35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A55C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4759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AAF5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57480E"/>
    <w:multiLevelType w:val="hybridMultilevel"/>
    <w:tmpl w:val="EFD0C8C0"/>
    <w:lvl w:ilvl="0" w:tplc="24CC09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46EE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36CA1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CF15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EADA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0F8B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CEB0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892D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C5A8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115E67"/>
    <w:multiLevelType w:val="hybridMultilevel"/>
    <w:tmpl w:val="DCC0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D7C3B"/>
    <w:multiLevelType w:val="hybridMultilevel"/>
    <w:tmpl w:val="88828BAA"/>
    <w:lvl w:ilvl="0" w:tplc="A4E68F9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CE5B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A5ED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418A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E94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06E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3F6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8C8A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41A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2C6"/>
    <w:rsid w:val="006222C6"/>
    <w:rsid w:val="0079626C"/>
    <w:rsid w:val="008A2E46"/>
    <w:rsid w:val="00B67939"/>
    <w:rsid w:val="00B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6222C6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2"/>
    <w:locked/>
    <w:rsid w:val="006222C6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"/>
    <w:rsid w:val="006222C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222C6"/>
    <w:rPr>
      <w:sz w:val="24"/>
      <w:szCs w:val="24"/>
    </w:rPr>
  </w:style>
  <w:style w:type="character" w:customStyle="1" w:styleId="apple-converted-space">
    <w:name w:val="apple-converted-space"/>
    <w:basedOn w:val="a0"/>
    <w:rsid w:val="00622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2530</Words>
  <Characters>14423</Characters>
  <Application>Microsoft Office Word</Application>
  <DocSecurity>0</DocSecurity>
  <Lines>120</Lines>
  <Paragraphs>33</Paragraphs>
  <ScaleCrop>false</ScaleCrop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2</cp:revision>
  <dcterms:created xsi:type="dcterms:W3CDTF">2018-07-25T07:37:00Z</dcterms:created>
  <dcterms:modified xsi:type="dcterms:W3CDTF">2018-07-25T07:45:00Z</dcterms:modified>
</cp:coreProperties>
</file>