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3" w:rsidRPr="00380153" w:rsidRDefault="00400EFC" w:rsidP="00380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380153"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ннотация</w:t>
      </w:r>
      <w:r w:rsidR="0038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153"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к рабочей программе по русскому языку (ФГОС) 1-4 классов</w:t>
      </w:r>
    </w:p>
    <w:p w:rsidR="00380153" w:rsidRPr="007B094E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«Русский язык»</w:t>
      </w:r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 В. П. </w:t>
      </w:r>
      <w:proofErr w:type="spellStart"/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>Канакиной</w:t>
      </w:r>
      <w:proofErr w:type="spellEnd"/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, В. Г. Горецкого, М. В. </w:t>
      </w:r>
      <w:proofErr w:type="spellStart"/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>Бойкина</w:t>
      </w:r>
      <w:proofErr w:type="spellEnd"/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 и др.</w:t>
      </w:r>
      <w:r w:rsidR="007B094E">
        <w:rPr>
          <w:rFonts w:ascii="Times New Roman" w:eastAsia="Times New Roman" w:hAnsi="Times New Roman" w:cs="Times New Roman"/>
          <w:color w:val="231F20"/>
          <w:sz w:val="27"/>
          <w:szCs w:val="27"/>
        </w:rPr>
        <w:t>,</w:t>
      </w:r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4E">
        <w:rPr>
          <w:rFonts w:ascii="Times New Roman" w:eastAsia="Times New Roman" w:hAnsi="Times New Roman" w:cs="Times New Roman"/>
          <w:sz w:val="27"/>
          <w:szCs w:val="27"/>
        </w:rPr>
        <w:t>Содержание учебного предмета направлено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Систематический курс русского языка представлен в программе следующими содержательными линиями: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система языка: лексика, фонетика и орфоэпия, графика, состав слова, грамматика;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орфография и пунктуация;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развитие речи.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На изучение русского языка </w:t>
      </w:r>
      <w:r w:rsidR="00400EFC">
        <w:rPr>
          <w:rFonts w:ascii="Times New Roman" w:eastAsia="Times New Roman" w:hAnsi="Times New Roman" w:cs="Times New Roman"/>
          <w:sz w:val="27"/>
          <w:szCs w:val="27"/>
        </w:rPr>
        <w:t>в начальной школе выделяется 675 часа. В 1 классе – 165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 (</w:t>
      </w:r>
      <w:r w:rsidR="00400EFC">
        <w:rPr>
          <w:rFonts w:ascii="Times New Roman" w:eastAsia="Times New Roman" w:hAnsi="Times New Roman" w:cs="Times New Roman"/>
          <w:sz w:val="27"/>
          <w:szCs w:val="27"/>
        </w:rPr>
        <w:t xml:space="preserve">5 ч в неделю,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400EFC" w:rsidRPr="00380153" w:rsidRDefault="00400EFC" w:rsidP="00400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УМК «Школа России».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к рабочей программе</w:t>
      </w: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литературному чтению (ФГОС) 1-4 классов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«Литературное чтение»</w:t>
      </w:r>
      <w:r w:rsidRPr="00380153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 Л. Ф. Климанова, </w:t>
      </w:r>
      <w:r w:rsidR="00400EFC"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В.Г.Горецкого, </w:t>
      </w:r>
      <w:proofErr w:type="spellStart"/>
      <w:r w:rsidR="00400EFC">
        <w:rPr>
          <w:rFonts w:ascii="Times New Roman" w:eastAsia="Times New Roman" w:hAnsi="Times New Roman" w:cs="Times New Roman"/>
          <w:color w:val="231F20"/>
          <w:sz w:val="27"/>
          <w:szCs w:val="27"/>
        </w:rPr>
        <w:t>М.В.Голованово</w:t>
      </w:r>
      <w:r w:rsidR="007B094E">
        <w:rPr>
          <w:rFonts w:ascii="Times New Roman" w:eastAsia="Times New Roman" w:hAnsi="Times New Roman" w:cs="Times New Roman"/>
          <w:color w:val="231F20"/>
          <w:sz w:val="27"/>
          <w:szCs w:val="27"/>
        </w:rPr>
        <w:t>й</w:t>
      </w:r>
      <w:proofErr w:type="spellEnd"/>
      <w:r w:rsidR="007B094E">
        <w:rPr>
          <w:rFonts w:ascii="Times New Roman" w:eastAsia="Times New Roman" w:hAnsi="Times New Roman" w:cs="Times New Roman"/>
          <w:color w:val="231F20"/>
          <w:sz w:val="27"/>
          <w:szCs w:val="27"/>
        </w:rPr>
        <w:t>,</w:t>
      </w:r>
      <w:r w:rsidR="007B094E" w:rsidRPr="007B094E">
        <w:rPr>
          <w:rFonts w:ascii="Times New Roman" w:hAnsi="Times New Roman" w:cs="Times New Roman"/>
          <w:sz w:val="24"/>
          <w:szCs w:val="24"/>
        </w:rPr>
        <w:t xml:space="preserve">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</w:t>
      </w:r>
      <w:r w:rsidR="007B094E" w:rsidRPr="00CB1A6F">
        <w:rPr>
          <w:rFonts w:ascii="Times New Roman" w:hAnsi="Times New Roman" w:cs="Times New Roman"/>
          <w:sz w:val="24"/>
          <w:szCs w:val="24"/>
        </w:rPr>
        <w:t xml:space="preserve">  </w:t>
      </w:r>
      <w:r w:rsidR="007B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Содержание учебного предмета направлено на формирование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общеучебных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Систематический курс литературного чтения представлен в программе следующими содержательными линиями: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круг детского чтения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виды речевой и читательской деятельности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опыт творческой деятельности</w:t>
      </w:r>
    </w:p>
    <w:p w:rsidR="00380153" w:rsidRPr="00380153" w:rsidRDefault="002979C8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Рабочая программа рассчитана 540</w:t>
      </w:r>
      <w:r w:rsidR="00380153"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 классе на изучение ли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>тературного чтения отводится 40</w:t>
      </w:r>
      <w:r w:rsidR="00380153" w:rsidRPr="00380153">
        <w:rPr>
          <w:rFonts w:ascii="Times New Roman" w:eastAsia="Times New Roman" w:hAnsi="Times New Roman" w:cs="Times New Roman"/>
          <w:sz w:val="27"/>
          <w:szCs w:val="27"/>
        </w:rPr>
        <w:t xml:space="preserve"> ч,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(92 часа – уроки обучения чтению в период обучения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грамоте), </w:t>
      </w:r>
      <w:r w:rsidR="00380153" w:rsidRPr="00380153">
        <w:rPr>
          <w:rFonts w:ascii="Times New Roman" w:eastAsia="Times New Roman" w:hAnsi="Times New Roman" w:cs="Times New Roman"/>
          <w:sz w:val="27"/>
          <w:szCs w:val="27"/>
        </w:rPr>
        <w:t xml:space="preserve"> во 2-4 классах по 136 ч (4 ч в неделю, 34 учебные недели в каждом классе согласно базисному плану).</w:t>
      </w:r>
    </w:p>
    <w:p w:rsidR="00400EFC" w:rsidRPr="00380153" w:rsidRDefault="00400EFC" w:rsidP="00400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УМК «Школа России».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к рабочей программе по математике (ФГОС) 1-4 классов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Г.В.Бельтюково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, С.И.Волковой, С.В.Степановой,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Математика представлена в программе следующими содержательными линиями: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числа и величины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арифметические действия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текстовые задачи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пространственные отношения. Геометрические фигуры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геометрические величины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работа с информацией.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 w:rsidR="00400EFC"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540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 классе на изучение математики отводится 132 ч (4 ч в неделю, 33 учебные</w:t>
      </w:r>
      <w:r w:rsidR="00400EFC">
        <w:rPr>
          <w:rFonts w:ascii="Times New Roman" w:eastAsia="Times New Roman" w:hAnsi="Times New Roman" w:cs="Times New Roman"/>
          <w:sz w:val="27"/>
          <w:szCs w:val="27"/>
        </w:rPr>
        <w:t xml:space="preserve"> недели). Во 2-4 классах – по 13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6 ч (34 учебные недели в каждом классе согласно базисному плану, 4 ч. в неделю).</w:t>
      </w:r>
    </w:p>
    <w:p w:rsidR="00400EFC" w:rsidRPr="00380153" w:rsidRDefault="00400EFC" w:rsidP="00400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УМК «Школа России».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к рабочей программе</w:t>
      </w: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по окружающему миру (ФГОС) 1-4 классов</w:t>
      </w: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lastRenderedPageBreak/>
        <w:t>образования и авторской программы А.А.Плешакова «Окружающий мир»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Предмет представлен в программе следующими содержательными линиями: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человек и природа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человек и общество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правила безопасной жизни</w:t>
      </w:r>
    </w:p>
    <w:p w:rsid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270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 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 xml:space="preserve">классе на изучение отводится 66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ч. Во 2-4 классах – по 68 ч (34 учебные недели в каждом классе согласно базисному плану, 2 ч в неделю).</w:t>
      </w:r>
    </w:p>
    <w:p w:rsidR="00400EFC" w:rsidRPr="00380153" w:rsidRDefault="00400EFC" w:rsidP="00400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УМК «Школа России».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к рабочей программе</w:t>
      </w: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по изобразительному искусству (ФГОС) 1-4 классов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Б.М.Неменского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«Изобразительное искусство»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135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классе на изучение отводится 33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</w:t>
      </w:r>
      <w:r>
        <w:rPr>
          <w:rFonts w:ascii="Times New Roman" w:eastAsia="Times New Roman" w:hAnsi="Times New Roman" w:cs="Times New Roman"/>
          <w:sz w:val="27"/>
          <w:szCs w:val="27"/>
        </w:rPr>
        <w:t>, 1 час в неделю.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Во 2-4 классах – по 34 ч (34 учебные недели в каждом классе согласно базисному плану, 1 ч в неделю).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 w:rsidR="00400EFC"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УМК «Школа России».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</w:p>
    <w:p w:rsidR="00380153" w:rsidRPr="00380153" w:rsidRDefault="00380153" w:rsidP="003801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 рабочей программе по технологии (ФГОС) 1-4 классов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Н.И.Роговцевой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«Технология»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>,</w:t>
      </w:r>
      <w:r w:rsidR="007B094E" w:rsidRPr="007B094E">
        <w:rPr>
          <w:rFonts w:ascii="Times New Roman" w:hAnsi="Times New Roman" w:cs="Times New Roman"/>
          <w:sz w:val="27"/>
          <w:szCs w:val="27"/>
        </w:rPr>
        <w:t xml:space="preserve"> 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напрвленностью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>, конструкторско-технологических знаний и умений.</w:t>
      </w:r>
      <w:proofErr w:type="gramEnd"/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Предмет представлен в программе следующими содержательными линиями: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общекультурные и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общетрудовые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компетенции 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технология ручной обработки материалов. Элементы графической грамоты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конструирование и моделирование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- практика работы на компьютере.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135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 xml:space="preserve"> классе на изучение отводится 33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Во 2-4 классах – по 34 ч (34 учебные недели в каждом классе согласно базисному план</w:t>
      </w:r>
      <w:r w:rsidR="0060776D">
        <w:rPr>
          <w:rFonts w:ascii="Times New Roman" w:eastAsia="Times New Roman" w:hAnsi="Times New Roman" w:cs="Times New Roman"/>
          <w:sz w:val="27"/>
          <w:szCs w:val="27"/>
        </w:rPr>
        <w:t>у, 1 час в неделю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80153" w:rsidRPr="00380153" w:rsidRDefault="00380153" w:rsidP="00380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УМК «Школа России»</w:t>
      </w:r>
    </w:p>
    <w:p w:rsidR="00380153" w:rsidRPr="00380153" w:rsidRDefault="00380153" w:rsidP="0038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76D" w:rsidRPr="00380153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</w:p>
    <w:p w:rsidR="0060776D" w:rsidRPr="00380153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музыке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(ФГОС) 1-4 классов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программа учебного предмета «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>Музыка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 xml:space="preserve">Е.Д.Критская, Г.П.Сергеева, </w:t>
      </w:r>
      <w:proofErr w:type="spellStart"/>
      <w:r w:rsidR="000A216E">
        <w:rPr>
          <w:rFonts w:ascii="Times New Roman" w:eastAsia="Times New Roman" w:hAnsi="Times New Roman" w:cs="Times New Roman"/>
          <w:sz w:val="27"/>
          <w:szCs w:val="27"/>
        </w:rPr>
        <w:t>Т.С.Шмагина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>Музыка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60776D" w:rsidRDefault="002979C8" w:rsidP="002979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979C8">
        <w:rPr>
          <w:rFonts w:ascii="Times New Roman" w:hAnsi="Times New Roman" w:cs="Times New Roman"/>
          <w:sz w:val="27"/>
          <w:szCs w:val="27"/>
        </w:rPr>
        <w:t xml:space="preserve">Основное содержание курса представлено следующими содержательными линиями: </w:t>
      </w:r>
      <w:r w:rsidRPr="002979C8">
        <w:rPr>
          <w:rFonts w:ascii="Times New Roman" w:hAnsi="Times New Roman" w:cs="Times New Roman"/>
          <w:bCs/>
          <w:sz w:val="27"/>
          <w:szCs w:val="27"/>
        </w:rPr>
        <w:t>«Музыка в жизни человека»,</w:t>
      </w:r>
      <w:r w:rsidRPr="002979C8">
        <w:rPr>
          <w:rFonts w:ascii="Times New Roman" w:hAnsi="Times New Roman" w:cs="Times New Roman"/>
          <w:sz w:val="27"/>
          <w:szCs w:val="27"/>
        </w:rPr>
        <w:t xml:space="preserve"> </w:t>
      </w:r>
      <w:r w:rsidRPr="002979C8">
        <w:rPr>
          <w:rFonts w:ascii="Times New Roman" w:hAnsi="Times New Roman" w:cs="Times New Roman"/>
          <w:bCs/>
          <w:sz w:val="27"/>
          <w:szCs w:val="27"/>
        </w:rPr>
        <w:t>«Основные закономерности музыкального искусства»,</w:t>
      </w:r>
      <w:r w:rsidRPr="002979C8">
        <w:rPr>
          <w:rFonts w:ascii="Times New Roman" w:hAnsi="Times New Roman" w:cs="Times New Roman"/>
          <w:sz w:val="27"/>
          <w:szCs w:val="27"/>
        </w:rPr>
        <w:t xml:space="preserve"> </w:t>
      </w:r>
      <w:r w:rsidRPr="002979C8">
        <w:rPr>
          <w:rFonts w:ascii="Times New Roman" w:hAnsi="Times New Roman" w:cs="Times New Roman"/>
          <w:bCs/>
          <w:sz w:val="27"/>
          <w:szCs w:val="27"/>
        </w:rPr>
        <w:t>« Музыкальная картина мира».</w:t>
      </w:r>
    </w:p>
    <w:p w:rsidR="002979C8" w:rsidRPr="002979C8" w:rsidRDefault="002979C8" w:rsidP="00297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Цель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135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классе на изучение отводится 33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Во 2-4 классах – по 34 ч (34 учебные недели в каждом классе согласно базисному план</w:t>
      </w:r>
      <w:r>
        <w:rPr>
          <w:rFonts w:ascii="Times New Roman" w:eastAsia="Times New Roman" w:hAnsi="Times New Roman" w:cs="Times New Roman"/>
          <w:sz w:val="27"/>
          <w:szCs w:val="27"/>
        </w:rPr>
        <w:t>у, 1 час в неделю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УМК «Школа России»</w:t>
      </w: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0776D" w:rsidRPr="00380153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>Аннотация</w:t>
      </w:r>
    </w:p>
    <w:p w:rsidR="0060776D" w:rsidRDefault="0060776D" w:rsidP="006077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физической культуре</w:t>
      </w:r>
      <w:r w:rsidRPr="00380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(ФГОС) 1-4 классов</w:t>
      </w:r>
    </w:p>
    <w:p w:rsidR="000A216E" w:rsidRDefault="0060776D" w:rsidP="000A2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77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программа учебного предмета «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>Физическая культура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 и авторской программы 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 xml:space="preserve">В.И.Ляха, </w:t>
      </w:r>
      <w:proofErr w:type="spellStart"/>
      <w:r w:rsidR="000A216E">
        <w:rPr>
          <w:rFonts w:ascii="Times New Roman" w:eastAsia="Times New Roman" w:hAnsi="Times New Roman" w:cs="Times New Roman"/>
          <w:sz w:val="27"/>
          <w:szCs w:val="27"/>
        </w:rPr>
        <w:t>А.А.Зданевича</w:t>
      </w:r>
      <w:proofErr w:type="spellEnd"/>
      <w:r w:rsidR="000A21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>Физическая культура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B09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B094E" w:rsidRPr="007B094E">
        <w:rPr>
          <w:rFonts w:ascii="Times New Roman" w:hAnsi="Times New Roman" w:cs="Times New Roman"/>
          <w:sz w:val="27"/>
          <w:szCs w:val="27"/>
        </w:rPr>
        <w:t>основной образовательной программы НОО МБОУ «</w:t>
      </w:r>
      <w:proofErr w:type="spellStart"/>
      <w:r w:rsidR="007B094E" w:rsidRPr="007B094E">
        <w:rPr>
          <w:rFonts w:ascii="Times New Roman" w:hAnsi="Times New Roman" w:cs="Times New Roman"/>
          <w:sz w:val="27"/>
          <w:szCs w:val="27"/>
        </w:rPr>
        <w:t>Сергинская</w:t>
      </w:r>
      <w:proofErr w:type="spellEnd"/>
      <w:r w:rsidR="007B094E" w:rsidRPr="007B094E">
        <w:rPr>
          <w:rFonts w:ascii="Times New Roman" w:hAnsi="Times New Roman" w:cs="Times New Roman"/>
          <w:sz w:val="27"/>
          <w:szCs w:val="27"/>
        </w:rPr>
        <w:t xml:space="preserve"> СОШ».   </w:t>
      </w:r>
    </w:p>
    <w:p w:rsidR="0060776D" w:rsidRPr="00380153" w:rsidRDefault="000A216E" w:rsidP="000A2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216E">
        <w:rPr>
          <w:rFonts w:ascii="Times New Roman" w:hAnsi="Times New Roman"/>
          <w:sz w:val="27"/>
          <w:szCs w:val="27"/>
        </w:rPr>
        <w:t>Цель</w:t>
      </w:r>
      <w:r w:rsidRPr="000A216E">
        <w:rPr>
          <w:rFonts w:ascii="Times New Roman" w:hAnsi="Times New Roman"/>
          <w:b/>
          <w:sz w:val="27"/>
          <w:szCs w:val="27"/>
        </w:rPr>
        <w:t xml:space="preserve"> </w:t>
      </w:r>
      <w:r w:rsidRPr="000A216E">
        <w:rPr>
          <w:rFonts w:ascii="Times New Roman" w:hAnsi="Times New Roman"/>
          <w:sz w:val="27"/>
          <w:szCs w:val="27"/>
        </w:rPr>
        <w:t xml:space="preserve">программы: </w:t>
      </w:r>
      <w:r w:rsidRPr="000A216E">
        <w:rPr>
          <w:rFonts w:ascii="Times New Roman" w:hAnsi="Times New Roman" w:cs="Times New Roman"/>
          <w:sz w:val="27"/>
          <w:szCs w:val="27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</w:t>
      </w:r>
      <w:r>
        <w:rPr>
          <w:rFonts w:ascii="Times New Roman" w:eastAsia="Times New Roman" w:hAnsi="Times New Roman" w:cs="Times New Roman"/>
          <w:sz w:val="27"/>
          <w:szCs w:val="27"/>
        </w:rPr>
        <w:t>очая программа рассчитана на 405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 В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классе на изучение отводится 99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ч.</w:t>
      </w:r>
      <w:r w:rsidR="000A216E">
        <w:rPr>
          <w:rFonts w:ascii="Times New Roman" w:eastAsia="Times New Roman" w:hAnsi="Times New Roman" w:cs="Times New Roman"/>
          <w:sz w:val="27"/>
          <w:szCs w:val="27"/>
        </w:rPr>
        <w:t>(33 учебные недели, 3 часа в неделю).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 2-4 классах – по 102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ч (34 учебные недели в каждом классе согласно базисному план</w:t>
      </w:r>
      <w:r>
        <w:rPr>
          <w:rFonts w:ascii="Times New Roman" w:eastAsia="Times New Roman" w:hAnsi="Times New Roman" w:cs="Times New Roman"/>
          <w:sz w:val="27"/>
          <w:szCs w:val="27"/>
        </w:rPr>
        <w:t>у, 3 часа в неделю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53">
        <w:rPr>
          <w:rFonts w:ascii="Times New Roman" w:eastAsia="Times New Roman" w:hAnsi="Times New Roman" w:cs="Times New Roman"/>
          <w:sz w:val="27"/>
          <w:szCs w:val="27"/>
        </w:rPr>
        <w:t>Рабочая учебная учебного предмета программа включает в себя: пояснительную записку, планируемые результаты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освоения учебного предмета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(личностные, </w:t>
      </w:r>
      <w:proofErr w:type="spellStart"/>
      <w:r w:rsidRPr="00380153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380153">
        <w:rPr>
          <w:rFonts w:ascii="Times New Roman" w:eastAsia="Times New Roman" w:hAnsi="Times New Roman" w:cs="Times New Roman"/>
          <w:sz w:val="27"/>
          <w:szCs w:val="27"/>
        </w:rPr>
        <w:t xml:space="preserve"> и предметные достижения учащихся), содержание учебного предмета,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тематическое планирование с указанием количества часов, отводимых на освоение каждой темы, </w:t>
      </w:r>
      <w:r w:rsidRPr="00380153">
        <w:rPr>
          <w:rFonts w:ascii="Times New Roman" w:eastAsia="Times New Roman" w:hAnsi="Times New Roman" w:cs="Times New Roman"/>
          <w:sz w:val="27"/>
          <w:szCs w:val="27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0776D" w:rsidRPr="00380153" w:rsidRDefault="0060776D" w:rsidP="006077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УМК «Школа России»</w:t>
      </w:r>
    </w:p>
    <w:p w:rsidR="00C93BD4" w:rsidRDefault="00C93BD4"/>
    <w:sectPr w:rsidR="00C93BD4" w:rsidSect="003801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153"/>
    <w:rsid w:val="000A216E"/>
    <w:rsid w:val="00123AFD"/>
    <w:rsid w:val="002979C8"/>
    <w:rsid w:val="00380153"/>
    <w:rsid w:val="00400EFC"/>
    <w:rsid w:val="0060776D"/>
    <w:rsid w:val="007B094E"/>
    <w:rsid w:val="00C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2018-06-25T10:17:00Z</dcterms:created>
  <dcterms:modified xsi:type="dcterms:W3CDTF">2018-06-25T11:15:00Z</dcterms:modified>
</cp:coreProperties>
</file>